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442DE" w14:textId="5D3CCC58" w:rsidR="00DC4C13" w:rsidRDefault="00DC4C13">
      <w:pPr>
        <w:rPr>
          <w:rFonts w:ascii="Times New Roman" w:eastAsia="Times New Roman" w:hAnsi="Times New Roman" w:cs="Times New Roman"/>
          <w:color w:val="FF0000"/>
          <w:sz w:val="20"/>
          <w:szCs w:val="20"/>
        </w:rPr>
      </w:pPr>
      <w:bookmarkStart w:id="0" w:name="_GoBack"/>
      <w:bookmarkEnd w:id="0"/>
    </w:p>
    <w:p w14:paraId="007845E2" w14:textId="5D74A710" w:rsidR="00E61F85" w:rsidRDefault="00E61F85">
      <w:pPr>
        <w:rPr>
          <w:rFonts w:ascii="Times New Roman" w:eastAsia="Times New Roman" w:hAnsi="Times New Roman" w:cs="Times New Roman"/>
          <w:color w:val="FF0000"/>
          <w:sz w:val="20"/>
          <w:szCs w:val="20"/>
        </w:rPr>
      </w:pPr>
    </w:p>
    <w:p w14:paraId="5F39ED1F" w14:textId="77777777" w:rsidR="00CC04DE" w:rsidRPr="00A31079" w:rsidRDefault="00CC04DE">
      <w:pPr>
        <w:rPr>
          <w:rFonts w:ascii="Times New Roman" w:eastAsia="Times New Roman" w:hAnsi="Times New Roman" w:cs="Times New Roman"/>
          <w:color w:val="FF0000"/>
          <w:sz w:val="20"/>
          <w:szCs w:val="20"/>
        </w:rPr>
      </w:pPr>
    </w:p>
    <w:p w14:paraId="4D06291F" w14:textId="77777777" w:rsidR="00DC4C13" w:rsidRDefault="00DC4C13">
      <w:pPr>
        <w:rPr>
          <w:rFonts w:ascii="Times New Roman" w:eastAsia="Times New Roman" w:hAnsi="Times New Roman" w:cs="Times New Roman"/>
          <w:sz w:val="20"/>
          <w:szCs w:val="20"/>
        </w:rPr>
      </w:pPr>
    </w:p>
    <w:p w14:paraId="00646860" w14:textId="77777777" w:rsidR="00DC4C13" w:rsidRDefault="00DC4C13">
      <w:pPr>
        <w:spacing w:before="7"/>
        <w:rPr>
          <w:rFonts w:ascii="Times New Roman" w:eastAsia="Times New Roman" w:hAnsi="Times New Roman" w:cs="Times New Roman"/>
          <w:sz w:val="18"/>
          <w:szCs w:val="18"/>
        </w:rPr>
      </w:pPr>
    </w:p>
    <w:p w14:paraId="2704E3BF" w14:textId="77777777" w:rsidR="00DC4C13" w:rsidRDefault="001854AA">
      <w:pPr>
        <w:spacing w:line="1075" w:lineRule="exact"/>
        <w:ind w:left="3874"/>
        <w:rPr>
          <w:rFonts w:ascii="Times New Roman" w:eastAsia="Times New Roman" w:hAnsi="Times New Roman" w:cs="Times New Roman"/>
          <w:sz w:val="20"/>
          <w:szCs w:val="20"/>
        </w:rPr>
      </w:pPr>
      <w:r>
        <w:rPr>
          <w:rFonts w:ascii="Times New Roman" w:eastAsia="Times New Roman" w:hAnsi="Times New Roman" w:cs="Times New Roman"/>
          <w:noProof/>
          <w:position w:val="-21"/>
          <w:sz w:val="20"/>
          <w:szCs w:val="20"/>
        </w:rPr>
        <w:drawing>
          <wp:inline distT="0" distB="0" distL="0" distR="0" wp14:anchorId="7BD6149C" wp14:editId="5EE19596">
            <wp:extent cx="683037" cy="6830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83037" cy="683037"/>
                    </a:xfrm>
                    <a:prstGeom prst="rect">
                      <a:avLst/>
                    </a:prstGeom>
                  </pic:spPr>
                </pic:pic>
              </a:graphicData>
            </a:graphic>
          </wp:inline>
        </w:drawing>
      </w:r>
    </w:p>
    <w:p w14:paraId="01A1EB10" w14:textId="77777777" w:rsidR="00DC4C13" w:rsidRDefault="00DC4C13">
      <w:pPr>
        <w:spacing w:before="9"/>
        <w:rPr>
          <w:rFonts w:ascii="Times New Roman" w:eastAsia="Times New Roman" w:hAnsi="Times New Roman" w:cs="Times New Roman"/>
          <w:sz w:val="5"/>
          <w:szCs w:val="5"/>
        </w:rPr>
      </w:pPr>
    </w:p>
    <w:p w14:paraId="2E577151" w14:textId="5E1BE87D" w:rsidR="00B912BF" w:rsidRDefault="00B912BF" w:rsidP="00195D9C">
      <w:pPr>
        <w:pStyle w:val="BodyText"/>
        <w:kinsoku w:val="0"/>
        <w:overflowPunct w:val="0"/>
        <w:spacing w:before="66"/>
        <w:ind w:left="2973" w:right="2909"/>
        <w:jc w:val="center"/>
        <w:rPr>
          <w:w w:val="99"/>
        </w:rPr>
      </w:pPr>
      <w:r>
        <w:t>Topsfield Finance</w:t>
      </w:r>
      <w:r>
        <w:rPr>
          <w:spacing w:val="-10"/>
        </w:rPr>
        <w:t xml:space="preserve"> </w:t>
      </w:r>
      <w:r>
        <w:t>Committee</w:t>
      </w:r>
      <w:r>
        <w:rPr>
          <w:w w:val="99"/>
        </w:rPr>
        <w:t xml:space="preserve"> </w:t>
      </w:r>
      <w:r>
        <w:t>Minutes to the</w:t>
      </w:r>
      <w:r>
        <w:rPr>
          <w:spacing w:val="-9"/>
        </w:rPr>
        <w:t xml:space="preserve"> </w:t>
      </w:r>
      <w:r>
        <w:t>Meetings</w:t>
      </w:r>
    </w:p>
    <w:p w14:paraId="3DBBDC74" w14:textId="77777777" w:rsidR="00195D9C" w:rsidRDefault="00195D9C" w:rsidP="00195D9C">
      <w:pPr>
        <w:pStyle w:val="BodyText"/>
        <w:kinsoku w:val="0"/>
        <w:overflowPunct w:val="0"/>
        <w:spacing w:before="66"/>
        <w:ind w:left="2973" w:right="2909"/>
        <w:jc w:val="center"/>
        <w:rPr>
          <w:w w:val="99"/>
        </w:rPr>
      </w:pPr>
      <w:r>
        <w:rPr>
          <w:w w:val="99"/>
        </w:rPr>
        <w:t xml:space="preserve">Meeting was held </w:t>
      </w:r>
    </w:p>
    <w:p w14:paraId="02BBF448" w14:textId="1B4EF768" w:rsidR="00B912BF" w:rsidRDefault="00195D9C" w:rsidP="00195D9C">
      <w:pPr>
        <w:pStyle w:val="BodyText"/>
        <w:kinsoku w:val="0"/>
        <w:overflowPunct w:val="0"/>
        <w:spacing w:before="66"/>
        <w:ind w:left="2973" w:right="2909"/>
        <w:jc w:val="center"/>
        <w:rPr>
          <w:w w:val="99"/>
        </w:rPr>
      </w:pPr>
      <w:r>
        <w:rPr>
          <w:w w:val="99"/>
        </w:rPr>
        <w:t xml:space="preserve">via </w:t>
      </w:r>
      <w:r w:rsidR="009014F1">
        <w:rPr>
          <w:w w:val="99"/>
        </w:rPr>
        <w:t>Video</w:t>
      </w:r>
      <w:r>
        <w:rPr>
          <w:w w:val="99"/>
        </w:rPr>
        <w:t>conference</w:t>
      </w:r>
    </w:p>
    <w:p w14:paraId="52C85920" w14:textId="03428FF7" w:rsidR="00DC4C13" w:rsidRDefault="008F2482">
      <w:pPr>
        <w:pStyle w:val="BodyText"/>
        <w:kinsoku w:val="0"/>
        <w:overflowPunct w:val="0"/>
        <w:spacing w:before="66"/>
        <w:ind w:left="2973" w:right="2909"/>
        <w:jc w:val="center"/>
        <w:rPr>
          <w:w w:val="99"/>
        </w:rPr>
      </w:pPr>
      <w:r>
        <w:rPr>
          <w:w w:val="99"/>
        </w:rPr>
        <w:t xml:space="preserve">October 6, </w:t>
      </w:r>
      <w:r w:rsidR="00B912BF">
        <w:rPr>
          <w:w w:val="99"/>
        </w:rPr>
        <w:t>20</w:t>
      </w:r>
      <w:r w:rsidR="00AD3950">
        <w:rPr>
          <w:w w:val="99"/>
        </w:rPr>
        <w:t>20</w:t>
      </w:r>
    </w:p>
    <w:p w14:paraId="64CB2E69" w14:textId="61C06EAC" w:rsidR="00DB2809" w:rsidRDefault="00DB2809">
      <w:pPr>
        <w:pStyle w:val="BodyText"/>
        <w:kinsoku w:val="0"/>
        <w:overflowPunct w:val="0"/>
        <w:spacing w:before="66"/>
        <w:ind w:left="2973" w:right="2909"/>
        <w:jc w:val="center"/>
        <w:rPr>
          <w:w w:val="99"/>
        </w:rPr>
      </w:pPr>
    </w:p>
    <w:p w14:paraId="2E62B858" w14:textId="77777777" w:rsidR="00DB2809" w:rsidRPr="00B912BF" w:rsidRDefault="00DB2809">
      <w:pPr>
        <w:pStyle w:val="BodyText"/>
        <w:kinsoku w:val="0"/>
        <w:overflowPunct w:val="0"/>
        <w:spacing w:before="66"/>
        <w:ind w:left="2973" w:right="2909"/>
        <w:jc w:val="center"/>
      </w:pPr>
    </w:p>
    <w:p w14:paraId="5182EC79" w14:textId="0360EB76" w:rsidR="00DB2809" w:rsidRPr="009974EB" w:rsidRDefault="00DB2809" w:rsidP="00DB2809">
      <w:pPr>
        <w:jc w:val="center"/>
        <w:rPr>
          <w:rFonts w:ascii="Calibri" w:eastAsia="Calibri" w:hAnsi="Calibri"/>
          <w:i/>
        </w:rPr>
      </w:pPr>
      <w:r w:rsidRPr="009974EB">
        <w:rPr>
          <w:rFonts w:ascii="Calibri" w:eastAsia="Calibri" w:hAnsi="Calibri"/>
          <w:i/>
        </w:rPr>
        <w:t>Pursuant to Governor Baker’s March 12, 2020 Order Suspending Certain Provisions of the Open Meeting Law, G.L. c. 30A, §18, and the Governor’s March 15, 2020 Order imposing strict limitation on the number of people that may gather in one place, this meeting of the Topsfield Board of Selectman w</w:t>
      </w:r>
      <w:r>
        <w:rPr>
          <w:rFonts w:ascii="Calibri" w:eastAsia="Calibri" w:hAnsi="Calibri"/>
          <w:i/>
        </w:rPr>
        <w:t>as</w:t>
      </w:r>
      <w:r w:rsidRPr="009974EB">
        <w:rPr>
          <w:rFonts w:ascii="Calibri" w:eastAsia="Calibri" w:hAnsi="Calibri"/>
          <w:i/>
        </w:rPr>
        <w:t xml:space="preserve"> conducted via remote participation to the greatest extent possible. Specific information and the general guidelines for remote participation by members of the public and/or parties with a right and/or requirement to attend this meeting can be found on the Topsfield website, at www.topsfieldma.gov. </w:t>
      </w:r>
    </w:p>
    <w:p w14:paraId="335AB732" w14:textId="77777777" w:rsidR="00046B0B" w:rsidRDefault="00046B0B">
      <w:pPr>
        <w:rPr>
          <w:rFonts w:ascii="Calibri" w:eastAsia="Calibri" w:hAnsi="Calibri" w:cs="Calibri"/>
        </w:rPr>
      </w:pPr>
    </w:p>
    <w:p w14:paraId="12CC2688" w14:textId="7F3194C1" w:rsidR="00B912BF" w:rsidRPr="00D466DF" w:rsidRDefault="001854AA" w:rsidP="00C03312">
      <w:pPr>
        <w:pStyle w:val="ListParagraph"/>
        <w:numPr>
          <w:ilvl w:val="0"/>
          <w:numId w:val="5"/>
        </w:numPr>
        <w:tabs>
          <w:tab w:val="left" w:pos="307"/>
        </w:tabs>
        <w:kinsoku w:val="0"/>
        <w:overflowPunct w:val="0"/>
        <w:autoSpaceDE w:val="0"/>
        <w:autoSpaceDN w:val="0"/>
        <w:adjustRightInd w:val="0"/>
        <w:ind w:right="328"/>
        <w:rPr>
          <w:rFonts w:ascii="Cambria"/>
          <w:sz w:val="24"/>
        </w:rPr>
      </w:pPr>
      <w:r w:rsidRPr="00D466DF">
        <w:rPr>
          <w:rFonts w:ascii="Cambria"/>
          <w:b/>
          <w:sz w:val="24"/>
        </w:rPr>
        <w:t xml:space="preserve">Call to Order: </w:t>
      </w:r>
      <w:r w:rsidRPr="00D466DF">
        <w:rPr>
          <w:rFonts w:ascii="Cambria"/>
          <w:sz w:val="24"/>
        </w:rPr>
        <w:t xml:space="preserve">Chair </w:t>
      </w:r>
      <w:r w:rsidR="00D466DF" w:rsidRPr="00D466DF">
        <w:rPr>
          <w:rFonts w:ascii="Cambria"/>
          <w:sz w:val="24"/>
        </w:rPr>
        <w:t xml:space="preserve">Che Elwell </w:t>
      </w:r>
      <w:r w:rsidRPr="00D466DF">
        <w:rPr>
          <w:rFonts w:ascii="Cambria"/>
          <w:sz w:val="24"/>
        </w:rPr>
        <w:t>cal</w:t>
      </w:r>
      <w:r w:rsidR="004D6782" w:rsidRPr="00D466DF">
        <w:rPr>
          <w:rFonts w:ascii="Cambria"/>
          <w:sz w:val="24"/>
        </w:rPr>
        <w:t xml:space="preserve">led the meeting to order at </w:t>
      </w:r>
      <w:r w:rsidR="00126F38" w:rsidRPr="00D466DF">
        <w:rPr>
          <w:rFonts w:ascii="Cambria"/>
          <w:sz w:val="24"/>
        </w:rPr>
        <w:t>7</w:t>
      </w:r>
      <w:r w:rsidR="00C35BD0" w:rsidRPr="00D466DF">
        <w:rPr>
          <w:rFonts w:ascii="Cambria"/>
          <w:sz w:val="24"/>
        </w:rPr>
        <w:t>:0</w:t>
      </w:r>
      <w:r w:rsidR="00D466DF" w:rsidRPr="00D466DF">
        <w:rPr>
          <w:rFonts w:ascii="Cambria"/>
          <w:sz w:val="24"/>
        </w:rPr>
        <w:t>2</w:t>
      </w:r>
      <w:r w:rsidR="006C0D54" w:rsidRPr="00D466DF">
        <w:rPr>
          <w:rFonts w:ascii="Cambria"/>
          <w:sz w:val="24"/>
        </w:rPr>
        <w:t xml:space="preserve"> PM with </w:t>
      </w:r>
      <w:r w:rsidR="00C40231" w:rsidRPr="00D466DF">
        <w:rPr>
          <w:rFonts w:ascii="Cambria"/>
          <w:sz w:val="24"/>
        </w:rPr>
        <w:t>Karen Dow</w:t>
      </w:r>
      <w:r w:rsidR="00757ABB" w:rsidRPr="00D466DF">
        <w:rPr>
          <w:rFonts w:ascii="Cambria"/>
          <w:sz w:val="24"/>
        </w:rPr>
        <w:t>,</w:t>
      </w:r>
      <w:r w:rsidR="00C40231" w:rsidRPr="00D466DF">
        <w:rPr>
          <w:rFonts w:ascii="Cambria"/>
          <w:sz w:val="24"/>
        </w:rPr>
        <w:t xml:space="preserve"> Karen Duval,</w:t>
      </w:r>
      <w:r w:rsidR="00EB4CD5" w:rsidRPr="00D466DF">
        <w:rPr>
          <w:rFonts w:ascii="Cambria"/>
          <w:sz w:val="24"/>
        </w:rPr>
        <w:t xml:space="preserve"> </w:t>
      </w:r>
      <w:r w:rsidR="00D466DF" w:rsidRPr="00D466DF">
        <w:rPr>
          <w:rFonts w:ascii="Cambria"/>
          <w:sz w:val="24"/>
        </w:rPr>
        <w:t>Jon Guido</w:t>
      </w:r>
      <w:r w:rsidR="00195D9C" w:rsidRPr="00D466DF">
        <w:rPr>
          <w:rFonts w:ascii="Cambria"/>
          <w:sz w:val="24"/>
        </w:rPr>
        <w:t xml:space="preserve">, </w:t>
      </w:r>
      <w:r w:rsidR="00691E9E" w:rsidRPr="00D466DF">
        <w:rPr>
          <w:rFonts w:ascii="Cambria"/>
          <w:sz w:val="24"/>
        </w:rPr>
        <w:t>Mike Hartmann</w:t>
      </w:r>
      <w:r w:rsidR="00EB4CD5" w:rsidRPr="00D466DF">
        <w:rPr>
          <w:rFonts w:ascii="Cambria"/>
          <w:sz w:val="24"/>
        </w:rPr>
        <w:t xml:space="preserve">, </w:t>
      </w:r>
      <w:r w:rsidR="00B3620B" w:rsidRPr="00D466DF">
        <w:rPr>
          <w:rFonts w:ascii="Cambria"/>
          <w:sz w:val="24"/>
        </w:rPr>
        <w:t xml:space="preserve">Eric </w:t>
      </w:r>
      <w:proofErr w:type="spellStart"/>
      <w:r w:rsidR="00B3620B" w:rsidRPr="00D466DF">
        <w:rPr>
          <w:rFonts w:ascii="Cambria"/>
          <w:sz w:val="24"/>
        </w:rPr>
        <w:t>Menzer</w:t>
      </w:r>
      <w:proofErr w:type="spellEnd"/>
      <w:r w:rsidR="00B3620B" w:rsidRPr="00D466DF">
        <w:rPr>
          <w:rFonts w:ascii="Cambria"/>
          <w:sz w:val="24"/>
        </w:rPr>
        <w:t xml:space="preserve"> </w:t>
      </w:r>
      <w:r w:rsidR="00EF558A" w:rsidRPr="00D466DF">
        <w:rPr>
          <w:rFonts w:ascii="Cambria"/>
          <w:sz w:val="24"/>
        </w:rPr>
        <w:t xml:space="preserve">and </w:t>
      </w:r>
      <w:r w:rsidR="00D466DF" w:rsidRPr="00D466DF">
        <w:rPr>
          <w:rFonts w:ascii="Cambria"/>
          <w:sz w:val="24"/>
        </w:rPr>
        <w:t>David Larson</w:t>
      </w:r>
      <w:r w:rsidR="009644C2">
        <w:rPr>
          <w:rFonts w:ascii="Cambria"/>
          <w:sz w:val="24"/>
        </w:rPr>
        <w:t xml:space="preserve"> present</w:t>
      </w:r>
      <w:r w:rsidR="00EB4CD5" w:rsidRPr="00D466DF">
        <w:rPr>
          <w:rFonts w:ascii="Cambria"/>
          <w:sz w:val="24"/>
        </w:rPr>
        <w:t>.</w:t>
      </w:r>
      <w:r w:rsidR="00691E9E" w:rsidRPr="00D466DF">
        <w:rPr>
          <w:rFonts w:ascii="Cambria"/>
          <w:sz w:val="24"/>
        </w:rPr>
        <w:t xml:space="preserve">  </w:t>
      </w:r>
      <w:r w:rsidR="00862E0B" w:rsidRPr="00D466DF">
        <w:rPr>
          <w:rFonts w:ascii="Cambria"/>
          <w:sz w:val="24"/>
        </w:rPr>
        <w:t xml:space="preserve">Also </w:t>
      </w:r>
      <w:r w:rsidR="008F3330" w:rsidRPr="00D466DF">
        <w:rPr>
          <w:rFonts w:ascii="Cambria"/>
          <w:sz w:val="24"/>
        </w:rPr>
        <w:t>present</w:t>
      </w:r>
      <w:r w:rsidR="009644C2">
        <w:rPr>
          <w:rFonts w:ascii="Cambria"/>
          <w:sz w:val="24"/>
        </w:rPr>
        <w:t>:</w:t>
      </w:r>
      <w:r w:rsidR="00862E0B" w:rsidRPr="00D466DF">
        <w:rPr>
          <w:rFonts w:ascii="Cambria"/>
          <w:sz w:val="24"/>
        </w:rPr>
        <w:t xml:space="preserve"> Catherine </w:t>
      </w:r>
      <w:r w:rsidR="004D6782" w:rsidRPr="00D466DF">
        <w:rPr>
          <w:rFonts w:ascii="Cambria"/>
          <w:sz w:val="24"/>
        </w:rPr>
        <w:t>Gabriel, Town Accountant</w:t>
      </w:r>
      <w:r w:rsidR="00765D95" w:rsidRPr="00D466DF">
        <w:rPr>
          <w:rFonts w:ascii="Cambria"/>
          <w:sz w:val="24"/>
        </w:rPr>
        <w:t>;</w:t>
      </w:r>
      <w:r w:rsidR="00B3620B" w:rsidRPr="00D466DF">
        <w:rPr>
          <w:rFonts w:ascii="Cambria"/>
          <w:sz w:val="24"/>
        </w:rPr>
        <w:t xml:space="preserve"> </w:t>
      </w:r>
      <w:r w:rsidR="00195D9C" w:rsidRPr="00D466DF">
        <w:rPr>
          <w:rFonts w:ascii="Cambria"/>
          <w:sz w:val="24"/>
        </w:rPr>
        <w:t xml:space="preserve">Dick </w:t>
      </w:r>
      <w:proofErr w:type="spellStart"/>
      <w:r w:rsidR="00195D9C" w:rsidRPr="00D466DF">
        <w:rPr>
          <w:rFonts w:ascii="Cambria"/>
          <w:sz w:val="24"/>
        </w:rPr>
        <w:t>Ga</w:t>
      </w:r>
      <w:r w:rsidR="00D466DF" w:rsidRPr="00D466DF">
        <w:rPr>
          <w:rFonts w:ascii="Cambria"/>
          <w:sz w:val="24"/>
        </w:rPr>
        <w:t>ndt</w:t>
      </w:r>
      <w:proofErr w:type="spellEnd"/>
      <w:r w:rsidR="00D466DF" w:rsidRPr="00D466DF">
        <w:rPr>
          <w:rFonts w:ascii="Cambria"/>
          <w:sz w:val="24"/>
        </w:rPr>
        <w:t xml:space="preserve">, </w:t>
      </w:r>
      <w:proofErr w:type="spellStart"/>
      <w:r w:rsidR="00D466DF" w:rsidRPr="00D466DF">
        <w:rPr>
          <w:rFonts w:ascii="Cambria"/>
          <w:sz w:val="24"/>
        </w:rPr>
        <w:t>Select</w:t>
      </w:r>
      <w:r w:rsidR="009644C2">
        <w:rPr>
          <w:rFonts w:ascii="Cambria"/>
          <w:sz w:val="24"/>
        </w:rPr>
        <w:t>board</w:t>
      </w:r>
      <w:proofErr w:type="spellEnd"/>
      <w:r w:rsidR="009644C2">
        <w:rPr>
          <w:rFonts w:ascii="Cambria"/>
          <w:sz w:val="24"/>
        </w:rPr>
        <w:t xml:space="preserve"> member;</w:t>
      </w:r>
      <w:r w:rsidR="00195D9C" w:rsidRPr="00D466DF">
        <w:rPr>
          <w:rFonts w:ascii="Cambria"/>
          <w:sz w:val="24"/>
        </w:rPr>
        <w:t xml:space="preserve"> and Kevin Harutunian, Town Administrator.</w:t>
      </w:r>
      <w:r w:rsidR="00D524E9" w:rsidRPr="00D466DF">
        <w:rPr>
          <w:rFonts w:ascii="Cambria"/>
          <w:sz w:val="24"/>
        </w:rPr>
        <w:t xml:space="preserve">  </w:t>
      </w:r>
      <w:r w:rsidR="009644C2">
        <w:rPr>
          <w:rFonts w:ascii="Cambria"/>
          <w:sz w:val="24"/>
        </w:rPr>
        <w:t xml:space="preserve"> Ch</w:t>
      </w:r>
      <w:r w:rsidR="003B6BF4">
        <w:rPr>
          <w:rFonts w:ascii="Cambria"/>
          <w:sz w:val="24"/>
        </w:rPr>
        <w:t>airman Elwell</w:t>
      </w:r>
      <w:r w:rsidR="009644C2">
        <w:rPr>
          <w:rFonts w:ascii="Cambria"/>
          <w:sz w:val="24"/>
        </w:rPr>
        <w:t xml:space="preserve"> announced that BCATV was recording the meeting.</w:t>
      </w:r>
      <w:r w:rsidR="00726F4F">
        <w:rPr>
          <w:rFonts w:ascii="Cambria"/>
          <w:sz w:val="24"/>
        </w:rPr>
        <w:t xml:space="preserve">  </w:t>
      </w:r>
      <w:r w:rsidR="003B6BF4">
        <w:rPr>
          <w:rFonts w:ascii="Cambria"/>
          <w:sz w:val="24"/>
        </w:rPr>
        <w:t xml:space="preserve">He also announced that Mr. </w:t>
      </w:r>
      <w:proofErr w:type="spellStart"/>
      <w:r w:rsidR="003B6BF4">
        <w:rPr>
          <w:rFonts w:ascii="Cambria"/>
          <w:sz w:val="24"/>
        </w:rPr>
        <w:t>Menzer</w:t>
      </w:r>
      <w:proofErr w:type="spellEnd"/>
      <w:r w:rsidR="003B6BF4">
        <w:rPr>
          <w:rFonts w:ascii="Cambria"/>
          <w:sz w:val="24"/>
        </w:rPr>
        <w:t xml:space="preserve"> would be taking the minutes, as Jen Davis has resigned as recording secretary.  </w:t>
      </w:r>
      <w:r w:rsidR="00726F4F">
        <w:rPr>
          <w:rFonts w:ascii="Cambria"/>
          <w:sz w:val="24"/>
        </w:rPr>
        <w:t>All votes at the meeting were taken by roll call, as this was a meeting via remote participation.</w:t>
      </w:r>
    </w:p>
    <w:p w14:paraId="7C6C7D58" w14:textId="4C893630" w:rsidR="00F866B0" w:rsidRPr="008F2482" w:rsidRDefault="00F866B0" w:rsidP="008F2482">
      <w:pPr>
        <w:pStyle w:val="ListParagraph"/>
        <w:tabs>
          <w:tab w:val="left" w:pos="307"/>
        </w:tabs>
        <w:kinsoku w:val="0"/>
        <w:overflowPunct w:val="0"/>
        <w:autoSpaceDE w:val="0"/>
        <w:autoSpaceDN w:val="0"/>
        <w:adjustRightInd w:val="0"/>
        <w:ind w:left="462" w:right="328"/>
        <w:rPr>
          <w:rFonts w:ascii="Cambria"/>
          <w:sz w:val="24"/>
        </w:rPr>
      </w:pPr>
    </w:p>
    <w:p w14:paraId="1EABBE1D" w14:textId="77777777" w:rsidR="00AB18DD" w:rsidRPr="00AB18DD" w:rsidRDefault="00AB18DD" w:rsidP="008F2482">
      <w:pPr>
        <w:pStyle w:val="ListParagraph"/>
        <w:tabs>
          <w:tab w:val="left" w:pos="307"/>
        </w:tabs>
        <w:kinsoku w:val="0"/>
        <w:overflowPunct w:val="0"/>
        <w:autoSpaceDE w:val="0"/>
        <w:autoSpaceDN w:val="0"/>
        <w:adjustRightInd w:val="0"/>
        <w:ind w:left="462" w:right="328"/>
        <w:rPr>
          <w:rFonts w:ascii="Cambria"/>
          <w:sz w:val="24"/>
        </w:rPr>
      </w:pPr>
    </w:p>
    <w:p w14:paraId="044E0FE3" w14:textId="77777777" w:rsidR="000E4891" w:rsidRPr="000E4891" w:rsidRDefault="00AB3780" w:rsidP="006C2EFA">
      <w:pPr>
        <w:pStyle w:val="ListParagraph"/>
        <w:numPr>
          <w:ilvl w:val="0"/>
          <w:numId w:val="5"/>
        </w:numPr>
        <w:tabs>
          <w:tab w:val="left" w:pos="307"/>
        </w:tabs>
        <w:kinsoku w:val="0"/>
        <w:overflowPunct w:val="0"/>
        <w:autoSpaceDE w:val="0"/>
        <w:autoSpaceDN w:val="0"/>
        <w:adjustRightInd w:val="0"/>
        <w:ind w:left="540" w:right="328" w:hanging="282"/>
        <w:rPr>
          <w:rFonts w:ascii="Cambria"/>
          <w:sz w:val="24"/>
        </w:rPr>
      </w:pPr>
      <w:r>
        <w:rPr>
          <w:rFonts w:ascii="Cambria"/>
          <w:b/>
          <w:bCs/>
          <w:sz w:val="24"/>
        </w:rPr>
        <w:t xml:space="preserve">Update on the current finances and outlook for Elementary School, Masco </w:t>
      </w:r>
      <w:r w:rsidR="002B3059">
        <w:rPr>
          <w:rFonts w:ascii="Cambria"/>
          <w:b/>
          <w:bCs/>
          <w:sz w:val="24"/>
        </w:rPr>
        <w:t xml:space="preserve">         </w:t>
      </w:r>
      <w:r>
        <w:rPr>
          <w:rFonts w:ascii="Cambria"/>
          <w:b/>
          <w:bCs/>
          <w:sz w:val="24"/>
        </w:rPr>
        <w:t>and Town</w:t>
      </w:r>
      <w:r w:rsidR="00085A91">
        <w:rPr>
          <w:rFonts w:ascii="Cambria"/>
          <w:b/>
          <w:bCs/>
          <w:sz w:val="24"/>
        </w:rPr>
        <w:t>:</w:t>
      </w:r>
      <w:r w:rsidR="00072C67">
        <w:rPr>
          <w:rFonts w:ascii="Cambria"/>
          <w:b/>
          <w:bCs/>
          <w:sz w:val="24"/>
        </w:rPr>
        <w:t xml:space="preserve"> </w:t>
      </w:r>
    </w:p>
    <w:p w14:paraId="28BB994C" w14:textId="45D6817C" w:rsidR="004D6782" w:rsidRDefault="000E4891" w:rsidP="006C2EFA">
      <w:pPr>
        <w:pStyle w:val="ListParagraph"/>
        <w:numPr>
          <w:ilvl w:val="1"/>
          <w:numId w:val="5"/>
        </w:numPr>
        <w:tabs>
          <w:tab w:val="left" w:pos="307"/>
        </w:tabs>
        <w:kinsoku w:val="0"/>
        <w:overflowPunct w:val="0"/>
        <w:autoSpaceDE w:val="0"/>
        <w:autoSpaceDN w:val="0"/>
        <w:adjustRightInd w:val="0"/>
        <w:ind w:left="810" w:right="328"/>
        <w:rPr>
          <w:rFonts w:ascii="Cambria"/>
          <w:sz w:val="24"/>
        </w:rPr>
      </w:pPr>
      <w:r w:rsidRPr="00537AD2">
        <w:rPr>
          <w:rFonts w:ascii="Cambria"/>
          <w:sz w:val="24"/>
        </w:rPr>
        <w:t>Mr. Menzer updated the committee on the elementary school budget process.  The administration</w:t>
      </w:r>
      <w:r w:rsidR="009644C2">
        <w:rPr>
          <w:rFonts w:ascii="Cambria"/>
          <w:sz w:val="24"/>
        </w:rPr>
        <w:t>’</w:t>
      </w:r>
      <w:r w:rsidRPr="00537AD2">
        <w:rPr>
          <w:rFonts w:ascii="Cambria"/>
          <w:sz w:val="24"/>
        </w:rPr>
        <w:t>s focus has been on health and safety and moving students to a hybrid setting</w:t>
      </w:r>
      <w:r w:rsidR="00537AD2">
        <w:rPr>
          <w:rFonts w:ascii="Cambria"/>
          <w:sz w:val="24"/>
        </w:rPr>
        <w:t>.</w:t>
      </w:r>
      <w:r w:rsidR="00454BAE">
        <w:rPr>
          <w:rFonts w:ascii="Cambria"/>
          <w:sz w:val="24"/>
        </w:rPr>
        <w:t xml:space="preserve"> No </w:t>
      </w:r>
      <w:r w:rsidR="009644C2">
        <w:rPr>
          <w:rFonts w:ascii="Cambria"/>
          <w:sz w:val="24"/>
        </w:rPr>
        <w:t>information on the FY22 budget is available</w:t>
      </w:r>
      <w:r w:rsidR="00454BAE">
        <w:rPr>
          <w:rFonts w:ascii="Cambria"/>
          <w:sz w:val="24"/>
        </w:rPr>
        <w:t xml:space="preserve"> at this time. </w:t>
      </w:r>
      <w:r w:rsidR="00537AD2">
        <w:rPr>
          <w:rFonts w:ascii="Cambria"/>
          <w:sz w:val="24"/>
        </w:rPr>
        <w:t xml:space="preserve">  </w:t>
      </w:r>
    </w:p>
    <w:p w14:paraId="7EC117A2" w14:textId="0BA7B6BB" w:rsidR="00FB5001" w:rsidRDefault="00FB5001" w:rsidP="006C2EFA">
      <w:pPr>
        <w:pStyle w:val="ListParagraph"/>
        <w:numPr>
          <w:ilvl w:val="1"/>
          <w:numId w:val="5"/>
        </w:numPr>
        <w:tabs>
          <w:tab w:val="left" w:pos="307"/>
        </w:tabs>
        <w:kinsoku w:val="0"/>
        <w:overflowPunct w:val="0"/>
        <w:autoSpaceDE w:val="0"/>
        <w:autoSpaceDN w:val="0"/>
        <w:adjustRightInd w:val="0"/>
        <w:ind w:left="810" w:right="328"/>
        <w:rPr>
          <w:rFonts w:ascii="Cambria"/>
          <w:sz w:val="24"/>
        </w:rPr>
      </w:pPr>
      <w:r>
        <w:rPr>
          <w:rFonts w:ascii="Cambria"/>
          <w:sz w:val="24"/>
        </w:rPr>
        <w:t xml:space="preserve">Mr. Harutunian updated the committee on </w:t>
      </w:r>
      <w:r w:rsidR="009644C2">
        <w:rPr>
          <w:rFonts w:ascii="Cambria"/>
          <w:sz w:val="24"/>
        </w:rPr>
        <w:t xml:space="preserve">a) FY21 spending (froze hiring and discretionary spending); and b) </w:t>
      </w:r>
      <w:r>
        <w:rPr>
          <w:rFonts w:ascii="Cambria"/>
          <w:sz w:val="24"/>
        </w:rPr>
        <w:t xml:space="preserve">the </w:t>
      </w:r>
      <w:r w:rsidR="009644C2">
        <w:rPr>
          <w:rFonts w:ascii="Cambria"/>
          <w:sz w:val="24"/>
        </w:rPr>
        <w:t xml:space="preserve">FY22 </w:t>
      </w:r>
      <w:r>
        <w:rPr>
          <w:rFonts w:ascii="Cambria"/>
          <w:sz w:val="24"/>
        </w:rPr>
        <w:t>budget process for town departments.  Conversations with elementary schools on FY 2022 budget will ensue in the coming weeks. Indications are state aid will be level funded for this year.  Focus has been on optimizing costs</w:t>
      </w:r>
      <w:r w:rsidR="00695A26">
        <w:rPr>
          <w:rFonts w:ascii="Cambria"/>
          <w:sz w:val="24"/>
        </w:rPr>
        <w:t xml:space="preserve"> given lost Topsfield Fair revenue and reduction in local receipts.  </w:t>
      </w:r>
      <w:r w:rsidR="00890B25">
        <w:rPr>
          <w:rFonts w:ascii="Cambria"/>
          <w:sz w:val="24"/>
        </w:rPr>
        <w:t>Mr. Harutunian also meeting with department heads</w:t>
      </w:r>
      <w:r w:rsidR="009644C2">
        <w:rPr>
          <w:rFonts w:ascii="Cambria"/>
          <w:sz w:val="24"/>
        </w:rPr>
        <w:t>, including elementary schools,</w:t>
      </w:r>
      <w:r w:rsidR="00890B25">
        <w:rPr>
          <w:rFonts w:ascii="Cambria"/>
          <w:sz w:val="24"/>
        </w:rPr>
        <w:t xml:space="preserve"> on capital planning. </w:t>
      </w:r>
      <w:r w:rsidR="00521A6D">
        <w:rPr>
          <w:rFonts w:ascii="Cambria"/>
          <w:sz w:val="24"/>
        </w:rPr>
        <w:t xml:space="preserve">Follow up item for Mr. Harutunian is to confirm when teacher contract terms are up and report back. </w:t>
      </w:r>
    </w:p>
    <w:p w14:paraId="5E8DEE93" w14:textId="7AD0090B" w:rsidR="00FB5001" w:rsidRDefault="00FB5001" w:rsidP="006C2EFA">
      <w:pPr>
        <w:pStyle w:val="ListParagraph"/>
        <w:numPr>
          <w:ilvl w:val="1"/>
          <w:numId w:val="5"/>
        </w:numPr>
        <w:tabs>
          <w:tab w:val="left" w:pos="307"/>
        </w:tabs>
        <w:kinsoku w:val="0"/>
        <w:overflowPunct w:val="0"/>
        <w:autoSpaceDE w:val="0"/>
        <w:autoSpaceDN w:val="0"/>
        <w:adjustRightInd w:val="0"/>
        <w:ind w:left="810" w:right="328"/>
        <w:rPr>
          <w:rFonts w:ascii="Cambria"/>
          <w:sz w:val="24"/>
        </w:rPr>
      </w:pPr>
      <w:r>
        <w:rPr>
          <w:rFonts w:ascii="Cambria"/>
          <w:sz w:val="24"/>
        </w:rPr>
        <w:t>Mrs. Duval provided an updated on the Masco</w:t>
      </w:r>
      <w:r w:rsidR="009644C2">
        <w:rPr>
          <w:rFonts w:ascii="Cambria"/>
          <w:sz w:val="24"/>
        </w:rPr>
        <w:t xml:space="preserve"> budget process</w:t>
      </w:r>
      <w:r>
        <w:rPr>
          <w:rFonts w:ascii="Cambria"/>
          <w:sz w:val="24"/>
        </w:rPr>
        <w:t xml:space="preserve">.  Conversations </w:t>
      </w:r>
      <w:r>
        <w:rPr>
          <w:rFonts w:ascii="Cambria"/>
          <w:sz w:val="24"/>
        </w:rPr>
        <w:lastRenderedPageBreak/>
        <w:t xml:space="preserve">are beginning but it is too early for any </w:t>
      </w:r>
      <w:r w:rsidR="009644C2">
        <w:rPr>
          <w:rFonts w:ascii="Cambria"/>
          <w:sz w:val="24"/>
        </w:rPr>
        <w:t>FY22 budget information</w:t>
      </w:r>
      <w:r>
        <w:rPr>
          <w:rFonts w:ascii="Cambria"/>
          <w:sz w:val="24"/>
        </w:rPr>
        <w:t xml:space="preserve">. </w:t>
      </w:r>
    </w:p>
    <w:p w14:paraId="2523DBBE" w14:textId="77777777" w:rsidR="00FB5001" w:rsidRPr="00537AD2" w:rsidRDefault="00FB5001" w:rsidP="00FB5001">
      <w:pPr>
        <w:pStyle w:val="ListParagraph"/>
        <w:tabs>
          <w:tab w:val="left" w:pos="307"/>
        </w:tabs>
        <w:kinsoku w:val="0"/>
        <w:overflowPunct w:val="0"/>
        <w:autoSpaceDE w:val="0"/>
        <w:autoSpaceDN w:val="0"/>
        <w:adjustRightInd w:val="0"/>
        <w:ind w:left="810" w:right="328"/>
        <w:rPr>
          <w:rFonts w:ascii="Cambria"/>
          <w:sz w:val="24"/>
        </w:rPr>
      </w:pPr>
    </w:p>
    <w:p w14:paraId="6195F92A" w14:textId="260C4B97" w:rsidR="00AD3950" w:rsidRPr="008F2482" w:rsidRDefault="00085A91" w:rsidP="00521A6D">
      <w:pPr>
        <w:pStyle w:val="ListParagraph"/>
        <w:numPr>
          <w:ilvl w:val="0"/>
          <w:numId w:val="5"/>
        </w:numPr>
        <w:tabs>
          <w:tab w:val="left" w:pos="307"/>
        </w:tabs>
        <w:kinsoku w:val="0"/>
        <w:overflowPunct w:val="0"/>
        <w:autoSpaceDE w:val="0"/>
        <w:autoSpaceDN w:val="0"/>
        <w:adjustRightInd w:val="0"/>
        <w:ind w:left="630" w:right="328" w:hanging="372"/>
        <w:rPr>
          <w:rFonts w:ascii="Cambria"/>
          <w:bCs/>
          <w:sz w:val="24"/>
        </w:rPr>
      </w:pPr>
      <w:r>
        <w:rPr>
          <w:rFonts w:ascii="Cambria"/>
          <w:b/>
          <w:sz w:val="24"/>
        </w:rPr>
        <w:t>Liaison Assignments</w:t>
      </w:r>
      <w:r w:rsidR="005F0775" w:rsidRPr="00126F38">
        <w:rPr>
          <w:rFonts w:ascii="Cambria"/>
          <w:b/>
          <w:sz w:val="24"/>
        </w:rPr>
        <w:t xml:space="preserve">: </w:t>
      </w:r>
      <w:r w:rsidR="00521A6D">
        <w:rPr>
          <w:rFonts w:ascii="Cambria"/>
          <w:bCs/>
          <w:sz w:val="24"/>
        </w:rPr>
        <w:t xml:space="preserve">Chairman Elwell discussed the </w:t>
      </w:r>
      <w:r w:rsidR="009644C2">
        <w:rPr>
          <w:rFonts w:ascii="Cambria"/>
          <w:bCs/>
          <w:sz w:val="24"/>
        </w:rPr>
        <w:t>O</w:t>
      </w:r>
      <w:r w:rsidR="00521A6D">
        <w:rPr>
          <w:rFonts w:ascii="Cambria"/>
          <w:bCs/>
          <w:sz w:val="24"/>
        </w:rPr>
        <w:t xml:space="preserve">pen </w:t>
      </w:r>
      <w:r w:rsidR="009644C2">
        <w:rPr>
          <w:rFonts w:ascii="Cambria"/>
          <w:bCs/>
          <w:sz w:val="24"/>
        </w:rPr>
        <w:t>M</w:t>
      </w:r>
      <w:r w:rsidR="00521A6D">
        <w:rPr>
          <w:rFonts w:ascii="Cambria"/>
          <w:bCs/>
          <w:sz w:val="24"/>
        </w:rPr>
        <w:t xml:space="preserve">eeting </w:t>
      </w:r>
      <w:r w:rsidR="009644C2">
        <w:rPr>
          <w:rFonts w:ascii="Cambria"/>
          <w:bCs/>
          <w:sz w:val="24"/>
        </w:rPr>
        <w:t>L</w:t>
      </w:r>
      <w:r w:rsidR="00521A6D">
        <w:rPr>
          <w:rFonts w:ascii="Cambria"/>
          <w:bCs/>
          <w:sz w:val="24"/>
        </w:rPr>
        <w:t>aws as relate</w:t>
      </w:r>
      <w:r w:rsidR="009644C2">
        <w:rPr>
          <w:rFonts w:ascii="Cambria"/>
          <w:bCs/>
          <w:sz w:val="24"/>
        </w:rPr>
        <w:t>d</w:t>
      </w:r>
      <w:r w:rsidR="00521A6D">
        <w:rPr>
          <w:rFonts w:ascii="Cambria"/>
          <w:bCs/>
          <w:sz w:val="24"/>
        </w:rPr>
        <w:t xml:space="preserve"> to liaison assignments.  Assignments will be on a single liaison basis with no formal backup </w:t>
      </w:r>
      <w:r w:rsidR="009644C2">
        <w:rPr>
          <w:rFonts w:ascii="Cambria"/>
          <w:bCs/>
          <w:sz w:val="24"/>
        </w:rPr>
        <w:t>for any</w:t>
      </w:r>
      <w:r w:rsidR="00521A6D">
        <w:rPr>
          <w:rFonts w:ascii="Cambria"/>
          <w:bCs/>
          <w:sz w:val="24"/>
        </w:rPr>
        <w:t xml:space="preserve"> department</w:t>
      </w:r>
      <w:r w:rsidR="009644C2">
        <w:rPr>
          <w:rFonts w:ascii="Cambria"/>
          <w:bCs/>
          <w:sz w:val="24"/>
        </w:rPr>
        <w:t>; another member will be available to attend a committee/board meeting if the liaison isn</w:t>
      </w:r>
      <w:r w:rsidR="009644C2">
        <w:rPr>
          <w:rFonts w:ascii="Cambria"/>
          <w:bCs/>
          <w:sz w:val="24"/>
        </w:rPr>
        <w:t>’</w:t>
      </w:r>
      <w:r w:rsidR="009644C2">
        <w:rPr>
          <w:rFonts w:ascii="Cambria"/>
          <w:bCs/>
          <w:sz w:val="24"/>
        </w:rPr>
        <w:t>t available</w:t>
      </w:r>
      <w:r w:rsidR="00521A6D">
        <w:rPr>
          <w:rFonts w:ascii="Cambria"/>
          <w:bCs/>
          <w:sz w:val="24"/>
        </w:rPr>
        <w:t>.  The committee discussed the current assignments</w:t>
      </w:r>
      <w:r w:rsidR="00726F4F">
        <w:rPr>
          <w:rFonts w:ascii="Cambria"/>
          <w:bCs/>
          <w:sz w:val="24"/>
        </w:rPr>
        <w:t>;</w:t>
      </w:r>
      <w:r w:rsidR="00521A6D">
        <w:rPr>
          <w:rFonts w:ascii="Cambria"/>
          <w:bCs/>
          <w:sz w:val="24"/>
        </w:rPr>
        <w:t xml:space="preserve"> new assignments were </w:t>
      </w:r>
      <w:r w:rsidR="00726F4F">
        <w:rPr>
          <w:rFonts w:ascii="Cambria"/>
          <w:bCs/>
          <w:sz w:val="24"/>
        </w:rPr>
        <w:t>discussed</w:t>
      </w:r>
      <w:r w:rsidR="00521A6D">
        <w:rPr>
          <w:rFonts w:ascii="Cambria"/>
          <w:bCs/>
          <w:sz w:val="24"/>
        </w:rPr>
        <w:t xml:space="preserve"> to </w:t>
      </w:r>
      <w:r w:rsidR="00726F4F">
        <w:rPr>
          <w:rFonts w:ascii="Cambria"/>
          <w:bCs/>
          <w:sz w:val="24"/>
        </w:rPr>
        <w:t>distribute</w:t>
      </w:r>
      <w:r w:rsidR="00521A6D">
        <w:rPr>
          <w:rFonts w:ascii="Cambria"/>
          <w:bCs/>
          <w:sz w:val="24"/>
        </w:rPr>
        <w:t xml:space="preserve"> </w:t>
      </w:r>
      <w:r w:rsidR="005740E4">
        <w:rPr>
          <w:rFonts w:ascii="Cambria"/>
          <w:bCs/>
          <w:sz w:val="24"/>
        </w:rPr>
        <w:t>Lou Ross</w:t>
      </w:r>
      <w:r w:rsidR="005740E4">
        <w:rPr>
          <w:rFonts w:ascii="Cambria"/>
          <w:bCs/>
          <w:sz w:val="24"/>
        </w:rPr>
        <w:t>’</w:t>
      </w:r>
      <w:r w:rsidR="005740E4">
        <w:rPr>
          <w:rFonts w:ascii="Cambria"/>
          <w:bCs/>
          <w:sz w:val="24"/>
        </w:rPr>
        <w:t xml:space="preserve">s </w:t>
      </w:r>
      <w:r w:rsidR="00726F4F">
        <w:rPr>
          <w:rFonts w:ascii="Cambria"/>
          <w:bCs/>
          <w:sz w:val="24"/>
        </w:rPr>
        <w:t xml:space="preserve">former </w:t>
      </w:r>
      <w:r w:rsidR="005740E4">
        <w:rPr>
          <w:rFonts w:ascii="Cambria"/>
          <w:bCs/>
          <w:sz w:val="24"/>
        </w:rPr>
        <w:t>responsibilities</w:t>
      </w:r>
      <w:r w:rsidR="00726F4F">
        <w:rPr>
          <w:rFonts w:ascii="Cambria"/>
          <w:bCs/>
          <w:sz w:val="24"/>
        </w:rPr>
        <w:t>, and to account for Mr. Elwell now being Chair</w:t>
      </w:r>
      <w:r w:rsidR="005740E4">
        <w:rPr>
          <w:rFonts w:ascii="Cambria"/>
          <w:bCs/>
          <w:sz w:val="24"/>
        </w:rPr>
        <w:t xml:space="preserve">.  Mr. Larson has assumed many of </w:t>
      </w:r>
      <w:r w:rsidR="003B6BF4">
        <w:rPr>
          <w:rFonts w:ascii="Cambria"/>
          <w:bCs/>
          <w:sz w:val="24"/>
        </w:rPr>
        <w:t>Mr. Ross</w:t>
      </w:r>
      <w:r w:rsidR="00726F4F">
        <w:rPr>
          <w:rFonts w:ascii="Cambria"/>
          <w:bCs/>
          <w:sz w:val="24"/>
        </w:rPr>
        <w:t>’</w:t>
      </w:r>
      <w:r w:rsidR="00726F4F">
        <w:rPr>
          <w:rFonts w:ascii="Cambria"/>
          <w:bCs/>
          <w:sz w:val="24"/>
        </w:rPr>
        <w:t>s</w:t>
      </w:r>
      <w:r w:rsidR="005740E4">
        <w:rPr>
          <w:rFonts w:ascii="Cambria"/>
          <w:bCs/>
          <w:sz w:val="24"/>
        </w:rPr>
        <w:t xml:space="preserve"> assignments while others have been shared by </w:t>
      </w:r>
      <w:r w:rsidR="003B6BF4">
        <w:rPr>
          <w:rFonts w:ascii="Cambria"/>
          <w:bCs/>
          <w:sz w:val="24"/>
        </w:rPr>
        <w:t xml:space="preserve">the rest of </w:t>
      </w:r>
      <w:r w:rsidR="005740E4">
        <w:rPr>
          <w:rFonts w:ascii="Cambria"/>
          <w:bCs/>
          <w:sz w:val="24"/>
        </w:rPr>
        <w:t xml:space="preserve">the group.  Chairman Elwell to finalize the list and share out to the committee. </w:t>
      </w:r>
    </w:p>
    <w:p w14:paraId="0625BCC5" w14:textId="77777777" w:rsidR="00126F38" w:rsidRPr="00126F38" w:rsidRDefault="00126F38" w:rsidP="00126F38">
      <w:pPr>
        <w:pStyle w:val="ListParagraph"/>
        <w:rPr>
          <w:rFonts w:ascii="Cambria"/>
          <w:sz w:val="24"/>
        </w:rPr>
      </w:pPr>
    </w:p>
    <w:p w14:paraId="3463ED93" w14:textId="0E46AC4B" w:rsidR="000777BE" w:rsidRPr="00072C67" w:rsidRDefault="00072C67" w:rsidP="00386FD1">
      <w:pPr>
        <w:pStyle w:val="ListParagraph"/>
        <w:numPr>
          <w:ilvl w:val="0"/>
          <w:numId w:val="5"/>
        </w:numPr>
        <w:tabs>
          <w:tab w:val="left" w:pos="307"/>
        </w:tabs>
        <w:kinsoku w:val="0"/>
        <w:overflowPunct w:val="0"/>
        <w:autoSpaceDE w:val="0"/>
        <w:autoSpaceDN w:val="0"/>
        <w:adjustRightInd w:val="0"/>
        <w:ind w:left="630" w:right="328" w:hanging="372"/>
        <w:rPr>
          <w:rFonts w:ascii="Cambria"/>
          <w:b/>
          <w:bCs/>
          <w:sz w:val="24"/>
        </w:rPr>
      </w:pPr>
      <w:r w:rsidRPr="00072C67">
        <w:rPr>
          <w:rFonts w:ascii="Cambria"/>
          <w:b/>
          <w:bCs/>
          <w:sz w:val="24"/>
        </w:rPr>
        <w:t>Finance Committee FY</w:t>
      </w:r>
      <w:r w:rsidR="00537AD2">
        <w:rPr>
          <w:rFonts w:ascii="Cambria"/>
          <w:b/>
          <w:bCs/>
          <w:sz w:val="24"/>
        </w:rPr>
        <w:t xml:space="preserve"> 2022</w:t>
      </w:r>
      <w:r w:rsidRPr="00072C67">
        <w:rPr>
          <w:rFonts w:ascii="Cambria"/>
          <w:b/>
          <w:bCs/>
          <w:sz w:val="24"/>
        </w:rPr>
        <w:t xml:space="preserve"> Budget Guidelines Discussion: </w:t>
      </w:r>
      <w:r w:rsidR="00386FD1">
        <w:rPr>
          <w:rFonts w:ascii="Cambria"/>
          <w:sz w:val="24"/>
        </w:rPr>
        <w:t>Discussion on setting budget guidelines took place.  Some of the key considerations included potential for decline in future state aid</w:t>
      </w:r>
      <w:r w:rsidR="00726F4F">
        <w:rPr>
          <w:rFonts w:ascii="Cambria"/>
          <w:sz w:val="24"/>
        </w:rPr>
        <w:t xml:space="preserve"> and local receipts</w:t>
      </w:r>
      <w:r w:rsidR="00386FD1">
        <w:rPr>
          <w:rFonts w:ascii="Cambria"/>
          <w:sz w:val="24"/>
        </w:rPr>
        <w:t xml:space="preserve">, </w:t>
      </w:r>
      <w:r w:rsidR="00726F4F">
        <w:rPr>
          <w:rFonts w:ascii="Cambria"/>
          <w:sz w:val="24"/>
        </w:rPr>
        <w:t xml:space="preserve">an estimate for </w:t>
      </w:r>
      <w:r w:rsidR="00386FD1">
        <w:rPr>
          <w:rFonts w:ascii="Cambria"/>
          <w:sz w:val="24"/>
        </w:rPr>
        <w:t xml:space="preserve">new growth, </w:t>
      </w:r>
      <w:r w:rsidR="00726F4F">
        <w:rPr>
          <w:rFonts w:ascii="Cambria"/>
          <w:sz w:val="24"/>
        </w:rPr>
        <w:t xml:space="preserve">and the size of an anticipated increase in </w:t>
      </w:r>
      <w:r w:rsidR="00386FD1">
        <w:rPr>
          <w:rFonts w:ascii="Cambria"/>
          <w:sz w:val="24"/>
        </w:rPr>
        <w:t>healthcare and pension</w:t>
      </w:r>
      <w:r w:rsidR="00726F4F">
        <w:rPr>
          <w:rFonts w:ascii="Cambria"/>
          <w:sz w:val="24"/>
        </w:rPr>
        <w:t xml:space="preserve"> costs</w:t>
      </w:r>
      <w:r w:rsidR="00386FD1">
        <w:rPr>
          <w:rFonts w:ascii="Cambria"/>
          <w:sz w:val="24"/>
        </w:rPr>
        <w:t xml:space="preserve">.  New growth estimated to be approximately $100k according to Town Accountant Catherine Gabriel. </w:t>
      </w:r>
      <w:r w:rsidR="00726F4F">
        <w:rPr>
          <w:rFonts w:ascii="Cambria"/>
          <w:sz w:val="24"/>
        </w:rPr>
        <w:t xml:space="preserve"> </w:t>
      </w:r>
      <w:r w:rsidR="00386FD1">
        <w:rPr>
          <w:rFonts w:ascii="Cambria"/>
          <w:sz w:val="24"/>
        </w:rPr>
        <w:t xml:space="preserve">Concerns over </w:t>
      </w:r>
      <w:r w:rsidR="00375FD5">
        <w:rPr>
          <w:rFonts w:ascii="Cambria"/>
          <w:sz w:val="24"/>
        </w:rPr>
        <w:t xml:space="preserve">annual salary increases across all departments continues to be a focus area </w:t>
      </w:r>
      <w:r w:rsidR="00726F4F">
        <w:rPr>
          <w:rFonts w:ascii="Cambria"/>
          <w:sz w:val="24"/>
        </w:rPr>
        <w:t>for balancing the overall Town budget</w:t>
      </w:r>
      <w:r w:rsidR="00375FD5">
        <w:rPr>
          <w:rFonts w:ascii="Cambria"/>
          <w:sz w:val="24"/>
        </w:rPr>
        <w:t>.</w:t>
      </w:r>
      <w:r w:rsidR="00726F4F">
        <w:rPr>
          <w:rFonts w:ascii="Cambria"/>
          <w:sz w:val="24"/>
        </w:rPr>
        <w:t xml:space="preserve">  </w:t>
      </w:r>
      <w:r w:rsidR="00375FD5">
        <w:rPr>
          <w:rFonts w:ascii="Cambria"/>
          <w:sz w:val="24"/>
        </w:rPr>
        <w:t>No key decisions were made.  Target is for the committee to issue guidelines to the departments</w:t>
      </w:r>
      <w:r w:rsidR="00726F4F">
        <w:rPr>
          <w:rFonts w:ascii="Cambria"/>
          <w:sz w:val="24"/>
        </w:rPr>
        <w:t xml:space="preserve"> by early November</w:t>
      </w:r>
      <w:r w:rsidR="00375FD5">
        <w:rPr>
          <w:rFonts w:ascii="Cambria"/>
          <w:sz w:val="24"/>
        </w:rPr>
        <w:t xml:space="preserve">. </w:t>
      </w:r>
      <w:r w:rsidR="00386FD1">
        <w:rPr>
          <w:rFonts w:ascii="Cambria"/>
          <w:sz w:val="24"/>
        </w:rPr>
        <w:t xml:space="preserve"> </w:t>
      </w:r>
    </w:p>
    <w:p w14:paraId="43510212" w14:textId="77777777" w:rsidR="00072C67" w:rsidRPr="00072C67" w:rsidRDefault="00072C67" w:rsidP="00072C67">
      <w:pPr>
        <w:pStyle w:val="ListParagraph"/>
        <w:rPr>
          <w:rFonts w:ascii="Cambria"/>
          <w:sz w:val="24"/>
        </w:rPr>
      </w:pPr>
    </w:p>
    <w:p w14:paraId="1DA3133D" w14:textId="1D87C121" w:rsidR="00126F38" w:rsidRPr="00D01B47" w:rsidRDefault="00072C67" w:rsidP="00386FD1">
      <w:pPr>
        <w:pStyle w:val="ListParagraph"/>
        <w:numPr>
          <w:ilvl w:val="0"/>
          <w:numId w:val="5"/>
        </w:numPr>
        <w:tabs>
          <w:tab w:val="left" w:pos="307"/>
        </w:tabs>
        <w:kinsoku w:val="0"/>
        <w:overflowPunct w:val="0"/>
        <w:autoSpaceDE w:val="0"/>
        <w:autoSpaceDN w:val="0"/>
        <w:adjustRightInd w:val="0"/>
        <w:ind w:left="630" w:right="328" w:hanging="372"/>
        <w:rPr>
          <w:rFonts w:ascii="Cambria"/>
          <w:b/>
          <w:bCs/>
          <w:sz w:val="24"/>
        </w:rPr>
      </w:pPr>
      <w:r w:rsidRPr="00072C67">
        <w:rPr>
          <w:rFonts w:ascii="Cambria"/>
          <w:b/>
          <w:bCs/>
          <w:sz w:val="24"/>
        </w:rPr>
        <w:t>Confirmation of Training and Swearing in:</w:t>
      </w:r>
      <w:r w:rsidR="005740E4">
        <w:rPr>
          <w:rFonts w:ascii="Cambria"/>
          <w:b/>
          <w:bCs/>
          <w:sz w:val="24"/>
        </w:rPr>
        <w:t xml:space="preserve"> </w:t>
      </w:r>
      <w:r w:rsidR="005740E4">
        <w:rPr>
          <w:rFonts w:ascii="Cambria"/>
          <w:sz w:val="24"/>
        </w:rPr>
        <w:t xml:space="preserve">All members have been sworn in whose terms have renewed.  The required ethics and open meeting laws training </w:t>
      </w:r>
      <w:r w:rsidR="00726F4F">
        <w:rPr>
          <w:rFonts w:ascii="Cambria"/>
          <w:sz w:val="24"/>
        </w:rPr>
        <w:t xml:space="preserve">must be </w:t>
      </w:r>
      <w:r w:rsidR="005740E4">
        <w:rPr>
          <w:rFonts w:ascii="Cambria"/>
          <w:sz w:val="24"/>
        </w:rPr>
        <w:t>completed by all</w:t>
      </w:r>
      <w:r w:rsidR="00726F4F">
        <w:rPr>
          <w:rFonts w:ascii="Cambria"/>
          <w:sz w:val="24"/>
        </w:rPr>
        <w:t xml:space="preserve"> except Mr. Larson and Mr. </w:t>
      </w:r>
      <w:proofErr w:type="spellStart"/>
      <w:r w:rsidR="00726F4F">
        <w:rPr>
          <w:rFonts w:ascii="Cambria"/>
          <w:sz w:val="24"/>
        </w:rPr>
        <w:t>Menzer</w:t>
      </w:r>
      <w:proofErr w:type="spellEnd"/>
      <w:r w:rsidR="005740E4">
        <w:rPr>
          <w:rFonts w:ascii="Cambria"/>
          <w:sz w:val="24"/>
        </w:rPr>
        <w:t xml:space="preserve">. </w:t>
      </w:r>
    </w:p>
    <w:p w14:paraId="6D8DFC70" w14:textId="0C92FF8A" w:rsidR="00061CA5" w:rsidRDefault="00061CA5" w:rsidP="004A7B83">
      <w:pPr>
        <w:tabs>
          <w:tab w:val="left" w:pos="630"/>
        </w:tabs>
        <w:ind w:right="660"/>
        <w:rPr>
          <w:rFonts w:ascii="Cambria" w:eastAsia="Cambria" w:hAnsi="Cambria" w:cs="Cambria"/>
          <w:b/>
          <w:sz w:val="24"/>
          <w:szCs w:val="24"/>
        </w:rPr>
      </w:pPr>
    </w:p>
    <w:p w14:paraId="59227AE4" w14:textId="3FBFB5A7" w:rsidR="00CF1E7E" w:rsidRPr="00F125CC" w:rsidRDefault="004A7B83" w:rsidP="00CF1E7E">
      <w:pPr>
        <w:tabs>
          <w:tab w:val="left" w:pos="630"/>
        </w:tabs>
        <w:ind w:left="272" w:right="660"/>
        <w:rPr>
          <w:rFonts w:ascii="Cambria" w:eastAsia="Cambria" w:hAnsi="Cambria" w:cs="Cambria"/>
          <w:bCs/>
          <w:sz w:val="24"/>
          <w:szCs w:val="24"/>
        </w:rPr>
      </w:pPr>
      <w:r>
        <w:rPr>
          <w:rFonts w:ascii="Cambria" w:eastAsia="Cambria" w:hAnsi="Cambria" w:cs="Cambria"/>
          <w:b/>
          <w:sz w:val="24"/>
          <w:szCs w:val="24"/>
        </w:rPr>
        <w:t>VI</w:t>
      </w:r>
      <w:r w:rsidR="00CF1E7E" w:rsidRPr="00D4032E">
        <w:rPr>
          <w:rFonts w:ascii="Cambria" w:eastAsia="Cambria" w:hAnsi="Cambria" w:cs="Cambria"/>
          <w:b/>
          <w:sz w:val="24"/>
          <w:szCs w:val="24"/>
        </w:rPr>
        <w:t>.</w:t>
      </w:r>
      <w:r w:rsidR="00CF1E7E">
        <w:rPr>
          <w:rFonts w:ascii="Cambria" w:eastAsia="Cambria" w:hAnsi="Cambria" w:cs="Cambria"/>
          <w:sz w:val="24"/>
          <w:szCs w:val="24"/>
        </w:rPr>
        <w:t xml:space="preserve">  </w:t>
      </w:r>
      <w:r w:rsidR="00CF1E7E" w:rsidRPr="00D4032E">
        <w:rPr>
          <w:rFonts w:ascii="Cambria" w:eastAsia="Cambria" w:hAnsi="Cambria" w:cs="Cambria"/>
          <w:b/>
          <w:sz w:val="24"/>
          <w:szCs w:val="24"/>
        </w:rPr>
        <w:t xml:space="preserve">Topics not reasonably anticipated by the Chair 48 </w:t>
      </w:r>
      <w:r w:rsidR="00061CA5">
        <w:rPr>
          <w:rFonts w:ascii="Cambria" w:eastAsia="Cambria" w:hAnsi="Cambria" w:cs="Cambria"/>
          <w:b/>
          <w:sz w:val="24"/>
          <w:szCs w:val="24"/>
        </w:rPr>
        <w:t xml:space="preserve">hours in advance of the meeting: </w:t>
      </w:r>
      <w:r w:rsidR="00BB18FF">
        <w:rPr>
          <w:rFonts w:ascii="Cambria" w:eastAsia="Cambria" w:hAnsi="Cambria" w:cs="Cambria"/>
          <w:bCs/>
          <w:sz w:val="24"/>
          <w:szCs w:val="24"/>
        </w:rPr>
        <w:t>None</w:t>
      </w:r>
    </w:p>
    <w:p w14:paraId="51765C78" w14:textId="05801EA3" w:rsidR="00D4032E" w:rsidRPr="001263A4" w:rsidRDefault="00D4032E" w:rsidP="00CF1E7E">
      <w:pPr>
        <w:tabs>
          <w:tab w:val="left" w:pos="630"/>
        </w:tabs>
        <w:ind w:left="272" w:right="660"/>
        <w:rPr>
          <w:rFonts w:ascii="Cambria" w:eastAsia="Cambria" w:hAnsi="Cambria" w:cs="Cambria"/>
          <w:bCs/>
          <w:sz w:val="24"/>
          <w:szCs w:val="24"/>
        </w:rPr>
      </w:pPr>
    </w:p>
    <w:p w14:paraId="05451296" w14:textId="72135521" w:rsidR="00D4032E" w:rsidRPr="003637D0" w:rsidRDefault="00D4032E" w:rsidP="003637D0">
      <w:pPr>
        <w:pStyle w:val="ListParagraph"/>
        <w:numPr>
          <w:ilvl w:val="0"/>
          <w:numId w:val="5"/>
        </w:numPr>
        <w:tabs>
          <w:tab w:val="left" w:pos="630"/>
        </w:tabs>
        <w:ind w:right="660"/>
        <w:rPr>
          <w:rFonts w:ascii="Cambria" w:eastAsia="Cambria" w:hAnsi="Cambria" w:cs="Cambria"/>
          <w:sz w:val="24"/>
          <w:szCs w:val="24"/>
        </w:rPr>
      </w:pPr>
      <w:r w:rsidRPr="00236A48">
        <w:rPr>
          <w:rFonts w:ascii="Cambria" w:eastAsia="Cambria" w:hAnsi="Cambria" w:cs="Cambria"/>
          <w:b/>
          <w:sz w:val="24"/>
          <w:szCs w:val="24"/>
        </w:rPr>
        <w:t>Upcoming Meeting Schedule:</w:t>
      </w:r>
      <w:r w:rsidRPr="00236A48">
        <w:rPr>
          <w:rFonts w:ascii="Cambria" w:eastAsia="Cambria" w:hAnsi="Cambria" w:cs="Cambria"/>
          <w:sz w:val="24"/>
          <w:szCs w:val="24"/>
        </w:rPr>
        <w:t xml:space="preserve">  The next meeting of the C</w:t>
      </w:r>
      <w:r w:rsidR="004A7B83" w:rsidRPr="00236A48">
        <w:rPr>
          <w:rFonts w:ascii="Cambria" w:eastAsia="Cambria" w:hAnsi="Cambria" w:cs="Cambria"/>
          <w:sz w:val="24"/>
          <w:szCs w:val="24"/>
        </w:rPr>
        <w:t>ommittee wil</w:t>
      </w:r>
      <w:r w:rsidR="004D6782" w:rsidRPr="00236A48">
        <w:rPr>
          <w:rFonts w:ascii="Cambria" w:eastAsia="Cambria" w:hAnsi="Cambria" w:cs="Cambria"/>
          <w:sz w:val="24"/>
          <w:szCs w:val="24"/>
        </w:rPr>
        <w:t xml:space="preserve">l </w:t>
      </w:r>
      <w:r w:rsidR="00C35BD0" w:rsidRPr="00236A48">
        <w:rPr>
          <w:rFonts w:ascii="Cambria" w:eastAsia="Cambria" w:hAnsi="Cambria" w:cs="Cambria"/>
          <w:sz w:val="24"/>
          <w:szCs w:val="24"/>
        </w:rPr>
        <w:t>occur on</w:t>
      </w:r>
      <w:r w:rsidR="008F3330">
        <w:rPr>
          <w:rFonts w:ascii="Cambria" w:eastAsia="Cambria" w:hAnsi="Cambria" w:cs="Cambria"/>
          <w:sz w:val="24"/>
          <w:szCs w:val="24"/>
        </w:rPr>
        <w:t xml:space="preserve"> </w:t>
      </w:r>
      <w:r w:rsidR="00072C67">
        <w:rPr>
          <w:rFonts w:ascii="Cambria" w:eastAsia="Cambria" w:hAnsi="Cambria" w:cs="Cambria"/>
          <w:sz w:val="24"/>
          <w:szCs w:val="24"/>
        </w:rPr>
        <w:t>October 26th</w:t>
      </w:r>
      <w:r w:rsidR="00F866B0">
        <w:rPr>
          <w:rFonts w:ascii="Cambria" w:eastAsia="Cambria" w:hAnsi="Cambria" w:cs="Cambria"/>
          <w:sz w:val="24"/>
          <w:szCs w:val="24"/>
        </w:rPr>
        <w:t xml:space="preserve">, </w:t>
      </w:r>
      <w:r w:rsidR="00BE28E0" w:rsidRPr="003637D0">
        <w:rPr>
          <w:rFonts w:ascii="Cambria" w:eastAsia="Cambria" w:hAnsi="Cambria" w:cs="Cambria"/>
          <w:sz w:val="24"/>
          <w:szCs w:val="24"/>
        </w:rPr>
        <w:t>20</w:t>
      </w:r>
      <w:r w:rsidR="003223DF" w:rsidRPr="003637D0">
        <w:rPr>
          <w:rFonts w:ascii="Cambria" w:eastAsia="Cambria" w:hAnsi="Cambria" w:cs="Cambria"/>
          <w:sz w:val="24"/>
          <w:szCs w:val="24"/>
        </w:rPr>
        <w:t>20</w:t>
      </w:r>
      <w:r w:rsidR="00C40231" w:rsidRPr="003637D0">
        <w:rPr>
          <w:rFonts w:ascii="Cambria" w:eastAsia="Cambria" w:hAnsi="Cambria" w:cs="Cambria"/>
          <w:sz w:val="24"/>
          <w:szCs w:val="24"/>
        </w:rPr>
        <w:t xml:space="preserve"> </w:t>
      </w:r>
      <w:r w:rsidR="009513F1" w:rsidRPr="003637D0">
        <w:rPr>
          <w:rFonts w:ascii="Cambria" w:eastAsia="Cambria" w:hAnsi="Cambria" w:cs="Cambria"/>
          <w:sz w:val="24"/>
          <w:szCs w:val="24"/>
        </w:rPr>
        <w:t xml:space="preserve">at 7:00 PM </w:t>
      </w:r>
      <w:r w:rsidR="008F3330">
        <w:rPr>
          <w:rFonts w:ascii="Cambria" w:eastAsia="Cambria" w:hAnsi="Cambria" w:cs="Cambria"/>
          <w:sz w:val="24"/>
          <w:szCs w:val="24"/>
        </w:rPr>
        <w:t xml:space="preserve">via </w:t>
      </w:r>
      <w:r w:rsidR="00726F4F">
        <w:rPr>
          <w:rFonts w:ascii="Cambria" w:eastAsia="Cambria" w:hAnsi="Cambria" w:cs="Cambria"/>
          <w:sz w:val="24"/>
          <w:szCs w:val="24"/>
        </w:rPr>
        <w:t>Zo</w:t>
      </w:r>
      <w:r w:rsidR="008F3330">
        <w:rPr>
          <w:rFonts w:ascii="Cambria" w:eastAsia="Cambria" w:hAnsi="Cambria" w:cs="Cambria"/>
          <w:sz w:val="24"/>
          <w:szCs w:val="24"/>
        </w:rPr>
        <w:t>om teleconference.</w:t>
      </w:r>
    </w:p>
    <w:p w14:paraId="3BCE9AD7" w14:textId="767FF351" w:rsidR="00D4032E" w:rsidRDefault="00D4032E" w:rsidP="00D4032E">
      <w:pPr>
        <w:tabs>
          <w:tab w:val="left" w:pos="630"/>
        </w:tabs>
        <w:ind w:left="272" w:right="660"/>
        <w:rPr>
          <w:rFonts w:ascii="Cambria" w:eastAsia="Cambria" w:hAnsi="Cambria" w:cs="Cambria"/>
          <w:sz w:val="24"/>
          <w:szCs w:val="24"/>
        </w:rPr>
      </w:pPr>
    </w:p>
    <w:p w14:paraId="0892B1E6" w14:textId="2EE62CD2" w:rsidR="00D4032E" w:rsidRDefault="004A7B83" w:rsidP="00D4032E">
      <w:pPr>
        <w:tabs>
          <w:tab w:val="left" w:pos="630"/>
        </w:tabs>
        <w:ind w:left="272" w:right="660"/>
        <w:rPr>
          <w:rFonts w:ascii="Cambria" w:eastAsia="Cambria" w:hAnsi="Cambria" w:cs="Cambria"/>
          <w:sz w:val="24"/>
          <w:szCs w:val="24"/>
        </w:rPr>
      </w:pPr>
      <w:r>
        <w:rPr>
          <w:rFonts w:ascii="Cambria" w:eastAsia="Cambria" w:hAnsi="Cambria" w:cs="Cambria"/>
          <w:b/>
          <w:sz w:val="24"/>
          <w:szCs w:val="24"/>
        </w:rPr>
        <w:t>X</w:t>
      </w:r>
      <w:r w:rsidR="00D4032E" w:rsidRPr="00D4032E">
        <w:rPr>
          <w:rFonts w:ascii="Cambria" w:eastAsia="Cambria" w:hAnsi="Cambria" w:cs="Cambria"/>
          <w:b/>
          <w:sz w:val="24"/>
          <w:szCs w:val="24"/>
        </w:rPr>
        <w:t>.  Adjourn:</w:t>
      </w:r>
      <w:r w:rsidR="00D4032E">
        <w:rPr>
          <w:rFonts w:ascii="Cambria" w:eastAsia="Cambria" w:hAnsi="Cambria" w:cs="Cambria"/>
          <w:b/>
          <w:sz w:val="24"/>
          <w:szCs w:val="24"/>
        </w:rPr>
        <w:t xml:space="preserve">  </w:t>
      </w:r>
      <w:r>
        <w:rPr>
          <w:rFonts w:ascii="Cambria" w:eastAsia="Cambria" w:hAnsi="Cambria" w:cs="Cambria"/>
          <w:sz w:val="24"/>
          <w:szCs w:val="24"/>
        </w:rPr>
        <w:t>A motion was mad</w:t>
      </w:r>
      <w:r w:rsidR="00C35BD0">
        <w:rPr>
          <w:rFonts w:ascii="Cambria" w:eastAsia="Cambria" w:hAnsi="Cambria" w:cs="Cambria"/>
          <w:sz w:val="24"/>
          <w:szCs w:val="24"/>
        </w:rPr>
        <w:t xml:space="preserve">e by </w:t>
      </w:r>
      <w:r w:rsidR="00F41C03">
        <w:rPr>
          <w:rFonts w:ascii="Cambria" w:eastAsia="Cambria" w:hAnsi="Cambria" w:cs="Cambria"/>
          <w:sz w:val="24"/>
          <w:szCs w:val="24"/>
        </w:rPr>
        <w:t>Karen Dow</w:t>
      </w:r>
      <w:r w:rsidR="00C35BD0">
        <w:rPr>
          <w:rFonts w:ascii="Cambria" w:eastAsia="Cambria" w:hAnsi="Cambria" w:cs="Cambria"/>
          <w:sz w:val="24"/>
          <w:szCs w:val="24"/>
        </w:rPr>
        <w:t xml:space="preserve"> to adjourn at </w:t>
      </w:r>
      <w:r w:rsidR="00726F4F">
        <w:rPr>
          <w:rFonts w:ascii="Cambria" w:eastAsia="Cambria" w:hAnsi="Cambria" w:cs="Cambria"/>
          <w:sz w:val="24"/>
          <w:szCs w:val="24"/>
        </w:rPr>
        <w:t>8</w:t>
      </w:r>
      <w:r w:rsidR="00C35BD0">
        <w:rPr>
          <w:rFonts w:ascii="Cambria" w:eastAsia="Cambria" w:hAnsi="Cambria" w:cs="Cambria"/>
          <w:sz w:val="24"/>
          <w:szCs w:val="24"/>
        </w:rPr>
        <w:t>:</w:t>
      </w:r>
      <w:r w:rsidR="00726F4F">
        <w:rPr>
          <w:rFonts w:ascii="Cambria" w:eastAsia="Cambria" w:hAnsi="Cambria" w:cs="Cambria"/>
          <w:sz w:val="24"/>
          <w:szCs w:val="24"/>
        </w:rPr>
        <w:t>4</w:t>
      </w:r>
      <w:r w:rsidR="00072C67">
        <w:rPr>
          <w:rFonts w:ascii="Cambria" w:eastAsia="Cambria" w:hAnsi="Cambria" w:cs="Cambria"/>
          <w:sz w:val="24"/>
          <w:szCs w:val="24"/>
        </w:rPr>
        <w:t>0</w:t>
      </w:r>
      <w:r w:rsidR="00D4032E" w:rsidRPr="00CF1E7E">
        <w:rPr>
          <w:rFonts w:ascii="Cambria" w:eastAsia="Cambria" w:hAnsi="Cambria" w:cs="Cambria"/>
          <w:sz w:val="24"/>
          <w:szCs w:val="24"/>
        </w:rPr>
        <w:t xml:space="preserve"> </w:t>
      </w:r>
      <w:r w:rsidR="00C35BD0">
        <w:rPr>
          <w:rFonts w:ascii="Cambria" w:eastAsia="Cambria" w:hAnsi="Cambria" w:cs="Cambria"/>
          <w:sz w:val="24"/>
          <w:szCs w:val="24"/>
        </w:rPr>
        <w:t>PM, seconded by</w:t>
      </w:r>
      <w:r w:rsidR="003637D0">
        <w:rPr>
          <w:rFonts w:ascii="Cambria" w:eastAsia="Cambria" w:hAnsi="Cambria" w:cs="Cambria"/>
          <w:sz w:val="24"/>
          <w:szCs w:val="24"/>
        </w:rPr>
        <w:t xml:space="preserve"> </w:t>
      </w:r>
      <w:r w:rsidR="00F866B0">
        <w:rPr>
          <w:rFonts w:ascii="Cambria" w:eastAsia="Cambria" w:hAnsi="Cambria" w:cs="Cambria"/>
          <w:sz w:val="24"/>
          <w:szCs w:val="24"/>
        </w:rPr>
        <w:t>Karen Duval</w:t>
      </w:r>
      <w:r w:rsidR="004D6782">
        <w:rPr>
          <w:rFonts w:ascii="Cambria" w:eastAsia="Cambria" w:hAnsi="Cambria" w:cs="Cambria"/>
          <w:sz w:val="24"/>
          <w:szCs w:val="24"/>
        </w:rPr>
        <w:t xml:space="preserve"> and voted in favor </w:t>
      </w:r>
      <w:r w:rsidR="00F866B0">
        <w:rPr>
          <w:rFonts w:ascii="Cambria" w:eastAsia="Cambria" w:hAnsi="Cambria" w:cs="Cambria"/>
          <w:sz w:val="24"/>
          <w:szCs w:val="24"/>
        </w:rPr>
        <w:t>7</w:t>
      </w:r>
      <w:r w:rsidR="00D4032E" w:rsidRPr="00CF1E7E">
        <w:rPr>
          <w:rFonts w:ascii="Cambria" w:eastAsia="Cambria" w:hAnsi="Cambria" w:cs="Cambria"/>
          <w:sz w:val="24"/>
          <w:szCs w:val="24"/>
        </w:rPr>
        <w:t>-0-0.</w:t>
      </w:r>
    </w:p>
    <w:p w14:paraId="306226B0" w14:textId="77777777" w:rsidR="00A31079" w:rsidRDefault="00A31079" w:rsidP="00D01B47">
      <w:pPr>
        <w:pStyle w:val="BodyText"/>
        <w:spacing w:line="480" w:lineRule="auto"/>
        <w:ind w:left="0" w:right="5604" w:firstLine="0"/>
      </w:pPr>
    </w:p>
    <w:p w14:paraId="1AE33BD9" w14:textId="77777777" w:rsidR="0026477A" w:rsidRDefault="001854AA" w:rsidP="00BB39A4">
      <w:pPr>
        <w:pStyle w:val="BodyText"/>
        <w:spacing w:line="480" w:lineRule="auto"/>
        <w:ind w:left="180" w:right="5604" w:firstLine="0"/>
      </w:pPr>
      <w:r>
        <w:t>Respectfully</w:t>
      </w:r>
      <w:r>
        <w:rPr>
          <w:spacing w:val="-14"/>
        </w:rPr>
        <w:t xml:space="preserve"> </w:t>
      </w:r>
      <w:r>
        <w:t xml:space="preserve">submitted, </w:t>
      </w:r>
    </w:p>
    <w:p w14:paraId="6C26579A" w14:textId="77777777" w:rsidR="00085A91" w:rsidRDefault="00085A91" w:rsidP="00085A91">
      <w:pPr>
        <w:pStyle w:val="BodyText"/>
        <w:spacing w:line="360" w:lineRule="auto"/>
        <w:ind w:left="180" w:right="4500" w:firstLine="0"/>
      </w:pPr>
      <w:r>
        <w:t xml:space="preserve">Eric </w:t>
      </w:r>
      <w:proofErr w:type="spellStart"/>
      <w:r>
        <w:t>Menzer</w:t>
      </w:r>
      <w:proofErr w:type="spellEnd"/>
      <w:r>
        <w:t xml:space="preserve">, </w:t>
      </w:r>
    </w:p>
    <w:p w14:paraId="356C07B4" w14:textId="39965E5E" w:rsidR="00AA0BA6" w:rsidRDefault="00085A91" w:rsidP="00D01B47">
      <w:pPr>
        <w:pStyle w:val="BodyText"/>
        <w:spacing w:line="360" w:lineRule="auto"/>
        <w:ind w:left="180" w:right="4500" w:firstLine="0"/>
      </w:pPr>
      <w:r>
        <w:t>Finance Committee Clerk</w:t>
      </w:r>
    </w:p>
    <w:p w14:paraId="0247A77D" w14:textId="77777777" w:rsidR="00DC4C13" w:rsidRDefault="00DC4C13">
      <w:pPr>
        <w:spacing w:before="10"/>
        <w:rPr>
          <w:rFonts w:ascii="Cambria" w:eastAsia="Cambria" w:hAnsi="Cambria" w:cs="Cambria"/>
          <w:sz w:val="26"/>
          <w:szCs w:val="26"/>
        </w:rPr>
      </w:pPr>
    </w:p>
    <w:p w14:paraId="11F116AB" w14:textId="656A54D5" w:rsidR="00DC4C13" w:rsidRDefault="00D67929">
      <w:pPr>
        <w:spacing w:line="28" w:lineRule="exact"/>
        <w:ind w:left="342"/>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0F349182" wp14:editId="39BEBD20">
                <wp:extent cx="5541645" cy="18415"/>
                <wp:effectExtent l="0" t="0" r="8255" b="698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8415"/>
                          <a:chOff x="0" y="0"/>
                          <a:chExt cx="8727" cy="29"/>
                        </a:xfrm>
                      </wpg:grpSpPr>
                      <wpg:grpSp>
                        <wpg:cNvPr id="5" name="Group 3"/>
                        <wpg:cNvGrpSpPr>
                          <a:grpSpLocks/>
                        </wpg:cNvGrpSpPr>
                        <wpg:grpSpPr bwMode="auto">
                          <a:xfrm>
                            <a:off x="14" y="14"/>
                            <a:ext cx="8698" cy="2"/>
                            <a:chOff x="14" y="14"/>
                            <a:chExt cx="8698" cy="2"/>
                          </a:xfrm>
                        </wpg:grpSpPr>
                        <wps:wsp>
                          <wps:cNvPr id="6" name="Freeform 4"/>
                          <wps:cNvSpPr>
                            <a:spLocks/>
                          </wps:cNvSpPr>
                          <wps:spPr bwMode="auto">
                            <a:xfrm>
                              <a:off x="14" y="14"/>
                              <a:ext cx="8698" cy="2"/>
                            </a:xfrm>
                            <a:custGeom>
                              <a:avLst/>
                              <a:gdLst>
                                <a:gd name="T0" fmla="+- 0 14 14"/>
                                <a:gd name="T1" fmla="*/ T0 w 8698"/>
                                <a:gd name="T2" fmla="+- 0 8712 14"/>
                                <a:gd name="T3" fmla="*/ T2 w 8698"/>
                              </a:gdLst>
                              <a:ahLst/>
                              <a:cxnLst>
                                <a:cxn ang="0">
                                  <a:pos x="T1" y="0"/>
                                </a:cxn>
                                <a:cxn ang="0">
                                  <a:pos x="T3" y="0"/>
                                </a:cxn>
                              </a:cxnLst>
                              <a:rect l="0" t="0" r="r" b="b"/>
                              <a:pathLst>
                                <a:path w="8698">
                                  <a:moveTo>
                                    <a:pt x="0" y="0"/>
                                  </a:moveTo>
                                  <a:lnTo>
                                    <a:pt x="8698" y="0"/>
                                  </a:lnTo>
                                </a:path>
                              </a:pathLst>
                            </a:custGeom>
                            <a:noFill/>
                            <a:ln w="1828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342B4012" id="Group 2" o:spid="_x0000_s1026" style="width:436.35pt;height:1.45pt;mso-position-horizontal-relative:char;mso-position-vertical-relative:line" coordsize="87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">
                <v:group id="Group 3" o:spid="_x0000_s1027" style="position:absolute;left:14;top:14;width:8698;height:2" coordorigin="14,14"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14;top:14;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" path="m,l8698,e" filled="f" strokeweight="1.44pt">
                    <v:path arrowok="t" o:connecttype="custom" o:connectlocs="0,0;8698,0" o:connectangles="0,0"/>
                  </v:shape>
                </v:group>
                <w10:anchorlock/>
              </v:group>
            </w:pict>
          </mc:Fallback>
        </mc:AlternateContent>
      </w:r>
    </w:p>
    <w:p w14:paraId="76FF4210" w14:textId="77777777" w:rsidR="00D01B47" w:rsidRDefault="00D01B47">
      <w:pPr>
        <w:spacing w:before="5"/>
        <w:rPr>
          <w:rFonts w:ascii="Cambria" w:eastAsia="Cambria" w:hAnsi="Cambria" w:cs="Cambria"/>
          <w:sz w:val="25"/>
          <w:szCs w:val="25"/>
        </w:rPr>
      </w:pPr>
    </w:p>
    <w:p w14:paraId="68FF50B3" w14:textId="7C08C1C9" w:rsidR="00DC4C13" w:rsidRDefault="00726F4F">
      <w:pPr>
        <w:spacing w:before="5"/>
        <w:rPr>
          <w:rFonts w:ascii="Cambria" w:eastAsia="Cambria" w:hAnsi="Cambria" w:cs="Cambria"/>
          <w:sz w:val="25"/>
          <w:szCs w:val="25"/>
        </w:rPr>
      </w:pPr>
      <w:r>
        <w:rPr>
          <w:rFonts w:ascii="Cambria" w:eastAsia="Cambria" w:hAnsi="Cambria" w:cs="Cambria"/>
          <w:sz w:val="25"/>
          <w:szCs w:val="25"/>
        </w:rPr>
        <w:t>Attachments: none</w:t>
      </w:r>
    </w:p>
    <w:p w14:paraId="70231042" w14:textId="77777777" w:rsidR="00AA0BA6" w:rsidRDefault="00AA0BA6">
      <w:pPr>
        <w:pStyle w:val="BodyText"/>
        <w:ind w:left="384" w:right="378" w:firstLine="0"/>
      </w:pPr>
    </w:p>
    <w:p w14:paraId="4E296B9D" w14:textId="77777777" w:rsidR="00AA0BA6" w:rsidRDefault="00AA0BA6">
      <w:pPr>
        <w:pStyle w:val="BodyText"/>
        <w:ind w:left="384" w:right="378" w:firstLine="0"/>
      </w:pPr>
    </w:p>
    <w:p w14:paraId="20A1B2CF" w14:textId="32EC25D0" w:rsidR="00EF0CFF" w:rsidRDefault="00EF0CFF" w:rsidP="00085A91">
      <w:pPr>
        <w:pStyle w:val="BodyText"/>
        <w:ind w:left="0" w:right="378" w:firstLine="0"/>
      </w:pPr>
    </w:p>
    <w:sectPr w:rsidR="00EF0CFF">
      <w:headerReference w:type="default" r:id="rId8"/>
      <w:footerReference w:type="default" r:id="rId9"/>
      <w:pgSz w:w="12240" w:h="15840"/>
      <w:pgMar w:top="980" w:right="1640" w:bottom="960" w:left="1420" w:header="766"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78973" w14:textId="77777777" w:rsidR="00430B58" w:rsidRDefault="00430B58">
      <w:r>
        <w:separator/>
      </w:r>
    </w:p>
  </w:endnote>
  <w:endnote w:type="continuationSeparator" w:id="0">
    <w:p w14:paraId="519AF03D" w14:textId="77777777" w:rsidR="00430B58" w:rsidRDefault="0043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E57B" w14:textId="6D92B7CC" w:rsidR="00332966" w:rsidRDefault="00332966">
    <w:pPr>
      <w:spacing w:line="14" w:lineRule="auto"/>
      <w:rPr>
        <w:sz w:val="20"/>
        <w:szCs w:val="20"/>
      </w:rPr>
    </w:pPr>
    <w:r>
      <w:rPr>
        <w:noProof/>
      </w:rPr>
      <mc:AlternateContent>
        <mc:Choice Requires="wps">
          <w:drawing>
            <wp:anchor distT="0" distB="0" distL="114300" distR="114300" simplePos="0" relativeHeight="503311760" behindDoc="1" locked="0" layoutInCell="1" allowOverlap="1" wp14:anchorId="382230AF" wp14:editId="7E250737">
              <wp:simplePos x="0" y="0"/>
              <wp:positionH relativeFrom="page">
                <wp:posOffset>1120140</wp:posOffset>
              </wp:positionH>
              <wp:positionV relativeFrom="page">
                <wp:posOffset>9434195</wp:posOffset>
              </wp:positionV>
              <wp:extent cx="133350" cy="177800"/>
              <wp:effectExtent l="2540" t="0"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5B7E8419" w14:textId="3A16AE29" w:rsidR="00332966" w:rsidRDefault="00332966">
                          <w:pPr>
                            <w:pStyle w:val="BodyText"/>
                            <w:spacing w:line="268" w:lineRule="exact"/>
                            <w:ind w:left="40" w:firstLine="0"/>
                          </w:pPr>
                          <w:r>
                            <w:fldChar w:fldCharType="begin"/>
                          </w:r>
                          <w:r>
                            <w:rPr>
                              <w:w w:val="97"/>
                            </w:rPr>
                            <w:instrText xml:space="preserve"> PAGE </w:instrText>
                          </w:r>
                          <w:r>
                            <w:fldChar w:fldCharType="separate"/>
                          </w:r>
                          <w:r>
                            <w:rPr>
                              <w:noProof/>
                              <w:w w:val="9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230AF" id="_x0000_t202" coordsize="21600,21600" o:spt="202" path="m,l,21600r21600,l21600,xe">
              <v:stroke joinstyle="miter"/>
              <v:path gradientshapeok="t" o:connecttype="rect"/>
            </v:shapetype>
            <v:shape id="Text Box 1" o:spid="_x0000_s1027" type="#_x0000_t202" style="position:absolute;margin-left:88.2pt;margin-top:742.85pt;width:10.5pt;height:14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" filled="f" stroked="f">
              <v:textbox inset="0,0,0,0">
                <w:txbxContent>
                  <w:p w14:paraId="5B7E8419" w14:textId="3A16AE29" w:rsidR="00332966" w:rsidRDefault="00332966">
                    <w:pPr>
                      <w:pStyle w:val="BodyText"/>
                      <w:spacing w:line="268" w:lineRule="exact"/>
                      <w:ind w:left="40" w:firstLine="0"/>
                    </w:pPr>
                    <w:r>
                      <w:fldChar w:fldCharType="begin"/>
                    </w:r>
                    <w:r>
                      <w:rPr>
                        <w:w w:val="97"/>
                      </w:rPr>
                      <w:instrText xml:space="preserve"> PAGE </w:instrText>
                    </w:r>
                    <w:r>
                      <w:fldChar w:fldCharType="separate"/>
                    </w:r>
                    <w:r>
                      <w:rPr>
                        <w:noProof/>
                        <w:w w:val="97"/>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8A1DE" w14:textId="77777777" w:rsidR="00430B58" w:rsidRDefault="00430B58">
      <w:r>
        <w:separator/>
      </w:r>
    </w:p>
  </w:footnote>
  <w:footnote w:type="continuationSeparator" w:id="0">
    <w:p w14:paraId="6B7D5FC2" w14:textId="77777777" w:rsidR="00430B58" w:rsidRDefault="00430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F0070" w14:textId="77777777" w:rsidR="00332966" w:rsidRPr="009D4D87" w:rsidRDefault="00332966" w:rsidP="00B11EA3">
    <w:pPr>
      <w:spacing w:line="247" w:lineRule="exact"/>
      <w:ind w:left="20"/>
      <w:jc w:val="center"/>
      <w:rPr>
        <w:rFonts w:ascii="Cambria" w:eastAsia="Cambria" w:hAnsi="Cambria" w:cs="Cambria"/>
        <w:color w:val="FF0000"/>
        <w:sz w:val="28"/>
        <w:szCs w:val="28"/>
      </w:rPr>
    </w:pPr>
  </w:p>
  <w:p w14:paraId="307980EF" w14:textId="34313ECB" w:rsidR="00332966" w:rsidRDefault="00332966">
    <w:pPr>
      <w:spacing w:line="14" w:lineRule="auto"/>
      <w:rPr>
        <w:sz w:val="20"/>
        <w:szCs w:val="20"/>
      </w:rPr>
    </w:pPr>
    <w:r>
      <w:rPr>
        <w:noProof/>
      </w:rPr>
      <mc:AlternateContent>
        <mc:Choice Requires="wps">
          <w:drawing>
            <wp:anchor distT="0" distB="0" distL="114300" distR="114300" simplePos="0" relativeHeight="503311736" behindDoc="1" locked="0" layoutInCell="1" allowOverlap="1" wp14:anchorId="4B9BEEBA" wp14:editId="43BB1D77">
              <wp:simplePos x="0" y="0"/>
              <wp:positionH relativeFrom="page">
                <wp:posOffset>6070600</wp:posOffset>
              </wp:positionH>
              <wp:positionV relativeFrom="page">
                <wp:posOffset>279400</wp:posOffset>
              </wp:positionV>
              <wp:extent cx="768350" cy="3429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752AD575" w14:textId="62BA99FC" w:rsidR="00332966" w:rsidRDefault="00332966" w:rsidP="00B11EA3">
                          <w:pPr>
                            <w:spacing w:line="247" w:lineRule="exact"/>
                            <w:ind w:left="20"/>
                            <w:jc w:val="center"/>
                            <w:rPr>
                              <w:rFonts w:ascii="Cambria"/>
                              <w:color w:val="FF0000"/>
                              <w:spacing w:val="1"/>
                              <w:w w:val="99"/>
                              <w:sz w:val="28"/>
                              <w:szCs w:val="28"/>
                            </w:rPr>
                          </w:pPr>
                        </w:p>
                        <w:p w14:paraId="2BB2565A" w14:textId="6F366180" w:rsidR="00332966" w:rsidRDefault="00332966" w:rsidP="00B11EA3">
                          <w:pPr>
                            <w:spacing w:line="247" w:lineRule="exact"/>
                            <w:ind w:left="20"/>
                            <w:jc w:val="center"/>
                            <w:rPr>
                              <w:rFonts w:ascii="Cambria"/>
                              <w:color w:val="FF0000"/>
                              <w:spacing w:val="1"/>
                              <w:w w:val="99"/>
                              <w:sz w:val="28"/>
                              <w:szCs w:val="28"/>
                            </w:rPr>
                          </w:pPr>
                        </w:p>
                        <w:p w14:paraId="144753A7" w14:textId="77777777" w:rsidR="00332966" w:rsidRDefault="00332966" w:rsidP="00B11EA3">
                          <w:pPr>
                            <w:spacing w:line="247" w:lineRule="exact"/>
                            <w:ind w:left="2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BEEBA" id="_x0000_t202" coordsize="21600,21600" o:spt="202" path="m,l,21600r21600,l21600,xe">
              <v:stroke joinstyle="miter"/>
              <v:path gradientshapeok="t" o:connecttype="rect"/>
            </v:shapetype>
            <v:shape id="Text Box 2" o:spid="_x0000_s1026" type="#_x0000_t202" style="position:absolute;margin-left:478pt;margin-top:22pt;width:60.5pt;height:27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" filled="f" stroked="f">
              <v:textbox inset="0,0,0,0">
                <w:txbxContent>
                  <w:p w14:paraId="752AD575" w14:textId="62BA99FC" w:rsidR="00332966" w:rsidRDefault="00332966" w:rsidP="00B11EA3">
                    <w:pPr>
                      <w:spacing w:line="247" w:lineRule="exact"/>
                      <w:ind w:left="20"/>
                      <w:jc w:val="center"/>
                      <w:rPr>
                        <w:rFonts w:ascii="Cambria"/>
                        <w:color w:val="FF0000"/>
                        <w:spacing w:val="1"/>
                        <w:w w:val="99"/>
                        <w:sz w:val="28"/>
                        <w:szCs w:val="28"/>
                      </w:rPr>
                    </w:pPr>
                  </w:p>
                  <w:p w14:paraId="2BB2565A" w14:textId="6F366180" w:rsidR="00332966" w:rsidRDefault="00332966" w:rsidP="00B11EA3">
                    <w:pPr>
                      <w:spacing w:line="247" w:lineRule="exact"/>
                      <w:ind w:left="20"/>
                      <w:jc w:val="center"/>
                      <w:rPr>
                        <w:rFonts w:ascii="Cambria"/>
                        <w:color w:val="FF0000"/>
                        <w:spacing w:val="1"/>
                        <w:w w:val="99"/>
                        <w:sz w:val="28"/>
                        <w:szCs w:val="28"/>
                      </w:rPr>
                    </w:pPr>
                  </w:p>
                  <w:p w14:paraId="144753A7" w14:textId="77777777" w:rsidR="00332966" w:rsidRDefault="00332966" w:rsidP="00B11EA3">
                    <w:pPr>
                      <w:spacing w:line="247" w:lineRule="exact"/>
                      <w:ind w:left="20"/>
                      <w:jc w:val="cent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462" w:hanging="204"/>
      </w:pPr>
      <w:rPr>
        <w:rFonts w:ascii="Cambria" w:hAnsi="Cambria" w:cs="Cambria"/>
        <w:b/>
        <w:bCs/>
        <w:spacing w:val="-1"/>
        <w:w w:val="98"/>
        <w:sz w:val="24"/>
        <w:szCs w:val="24"/>
      </w:rPr>
    </w:lvl>
    <w:lvl w:ilvl="1">
      <w:numFmt w:val="bullet"/>
      <w:lvlText w:val="•"/>
      <w:lvlJc w:val="left"/>
      <w:pPr>
        <w:ind w:left="1302" w:hanging="204"/>
      </w:pPr>
    </w:lvl>
    <w:lvl w:ilvl="2">
      <w:numFmt w:val="bullet"/>
      <w:lvlText w:val="•"/>
      <w:lvlJc w:val="left"/>
      <w:pPr>
        <w:ind w:left="2144" w:hanging="204"/>
      </w:pPr>
    </w:lvl>
    <w:lvl w:ilvl="3">
      <w:numFmt w:val="bullet"/>
      <w:lvlText w:val="•"/>
      <w:lvlJc w:val="left"/>
      <w:pPr>
        <w:ind w:left="2986" w:hanging="204"/>
      </w:pPr>
    </w:lvl>
    <w:lvl w:ilvl="4">
      <w:numFmt w:val="bullet"/>
      <w:lvlText w:val="•"/>
      <w:lvlJc w:val="left"/>
      <w:pPr>
        <w:ind w:left="3828" w:hanging="204"/>
      </w:pPr>
    </w:lvl>
    <w:lvl w:ilvl="5">
      <w:numFmt w:val="bullet"/>
      <w:lvlText w:val="•"/>
      <w:lvlJc w:val="left"/>
      <w:pPr>
        <w:ind w:left="4670" w:hanging="204"/>
      </w:pPr>
    </w:lvl>
    <w:lvl w:ilvl="6">
      <w:numFmt w:val="bullet"/>
      <w:lvlText w:val="•"/>
      <w:lvlJc w:val="left"/>
      <w:pPr>
        <w:ind w:left="5512" w:hanging="204"/>
      </w:pPr>
    </w:lvl>
    <w:lvl w:ilvl="7">
      <w:numFmt w:val="bullet"/>
      <w:lvlText w:val="•"/>
      <w:lvlJc w:val="left"/>
      <w:pPr>
        <w:ind w:left="6354" w:hanging="204"/>
      </w:pPr>
    </w:lvl>
    <w:lvl w:ilvl="8">
      <w:numFmt w:val="bullet"/>
      <w:lvlText w:val="•"/>
      <w:lvlJc w:val="left"/>
      <w:pPr>
        <w:ind w:left="7196" w:hanging="204"/>
      </w:pPr>
    </w:lvl>
  </w:abstractNum>
  <w:abstractNum w:abstractNumId="1" w15:restartNumberingAfterBreak="0">
    <w:nsid w:val="06081BE5"/>
    <w:multiLevelType w:val="hybridMultilevel"/>
    <w:tmpl w:val="9B30EDF8"/>
    <w:lvl w:ilvl="0" w:tplc="F8CA0BF2">
      <w:start w:val="1"/>
      <w:numFmt w:val="low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 w15:restartNumberingAfterBreak="0">
    <w:nsid w:val="1277051B"/>
    <w:multiLevelType w:val="hybridMultilevel"/>
    <w:tmpl w:val="B63A6EDE"/>
    <w:lvl w:ilvl="0" w:tplc="3D067DDA">
      <w:start w:val="1"/>
      <w:numFmt w:val="decimal"/>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15:restartNumberingAfterBreak="0">
    <w:nsid w:val="14EF36EC"/>
    <w:multiLevelType w:val="hybridMultilevel"/>
    <w:tmpl w:val="806069E0"/>
    <w:lvl w:ilvl="0" w:tplc="1A0473F2">
      <w:start w:val="1"/>
      <w:numFmt w:val="upperRoman"/>
      <w:lvlText w:val="%1."/>
      <w:lvlJc w:val="left"/>
      <w:pPr>
        <w:ind w:left="464" w:hanging="192"/>
        <w:jc w:val="right"/>
      </w:pPr>
      <w:rPr>
        <w:rFonts w:ascii="Cambria" w:eastAsia="Cambria" w:hAnsi="Cambria" w:hint="default"/>
        <w:b/>
        <w:bCs/>
        <w:spacing w:val="-2"/>
        <w:w w:val="97"/>
        <w:sz w:val="24"/>
        <w:szCs w:val="24"/>
      </w:rPr>
    </w:lvl>
    <w:lvl w:ilvl="1" w:tplc="8FD8BAF2">
      <w:start w:val="1"/>
      <w:numFmt w:val="bullet"/>
      <w:lvlText w:val="•"/>
      <w:lvlJc w:val="left"/>
      <w:pPr>
        <w:ind w:left="1302" w:hanging="192"/>
      </w:pPr>
      <w:rPr>
        <w:rFonts w:hint="default"/>
      </w:rPr>
    </w:lvl>
    <w:lvl w:ilvl="2" w:tplc="6EEEFC56">
      <w:start w:val="1"/>
      <w:numFmt w:val="bullet"/>
      <w:lvlText w:val="•"/>
      <w:lvlJc w:val="left"/>
      <w:pPr>
        <w:ind w:left="2144" w:hanging="192"/>
      </w:pPr>
      <w:rPr>
        <w:rFonts w:hint="default"/>
      </w:rPr>
    </w:lvl>
    <w:lvl w:ilvl="3" w:tplc="304E6D6A">
      <w:start w:val="1"/>
      <w:numFmt w:val="bullet"/>
      <w:lvlText w:val="•"/>
      <w:lvlJc w:val="left"/>
      <w:pPr>
        <w:ind w:left="2986" w:hanging="192"/>
      </w:pPr>
      <w:rPr>
        <w:rFonts w:hint="default"/>
      </w:rPr>
    </w:lvl>
    <w:lvl w:ilvl="4" w:tplc="D39466A6">
      <w:start w:val="1"/>
      <w:numFmt w:val="bullet"/>
      <w:lvlText w:val="•"/>
      <w:lvlJc w:val="left"/>
      <w:pPr>
        <w:ind w:left="3828" w:hanging="192"/>
      </w:pPr>
      <w:rPr>
        <w:rFonts w:hint="default"/>
      </w:rPr>
    </w:lvl>
    <w:lvl w:ilvl="5" w:tplc="749C0C86">
      <w:start w:val="1"/>
      <w:numFmt w:val="bullet"/>
      <w:lvlText w:val="•"/>
      <w:lvlJc w:val="left"/>
      <w:pPr>
        <w:ind w:left="4670" w:hanging="192"/>
      </w:pPr>
      <w:rPr>
        <w:rFonts w:hint="default"/>
      </w:rPr>
    </w:lvl>
    <w:lvl w:ilvl="6" w:tplc="D3564A16">
      <w:start w:val="1"/>
      <w:numFmt w:val="bullet"/>
      <w:lvlText w:val="•"/>
      <w:lvlJc w:val="left"/>
      <w:pPr>
        <w:ind w:left="5512" w:hanging="192"/>
      </w:pPr>
      <w:rPr>
        <w:rFonts w:hint="default"/>
      </w:rPr>
    </w:lvl>
    <w:lvl w:ilvl="7" w:tplc="A08A4F62">
      <w:start w:val="1"/>
      <w:numFmt w:val="bullet"/>
      <w:lvlText w:val="•"/>
      <w:lvlJc w:val="left"/>
      <w:pPr>
        <w:ind w:left="6354" w:hanging="192"/>
      </w:pPr>
      <w:rPr>
        <w:rFonts w:hint="default"/>
      </w:rPr>
    </w:lvl>
    <w:lvl w:ilvl="8" w:tplc="FA3ECB0A">
      <w:start w:val="1"/>
      <w:numFmt w:val="bullet"/>
      <w:lvlText w:val="•"/>
      <w:lvlJc w:val="left"/>
      <w:pPr>
        <w:ind w:left="7196" w:hanging="192"/>
      </w:pPr>
      <w:rPr>
        <w:rFonts w:hint="default"/>
      </w:rPr>
    </w:lvl>
  </w:abstractNum>
  <w:abstractNum w:abstractNumId="4" w15:restartNumberingAfterBreak="0">
    <w:nsid w:val="18676DC9"/>
    <w:multiLevelType w:val="hybridMultilevel"/>
    <w:tmpl w:val="28D83E9A"/>
    <w:lvl w:ilvl="0" w:tplc="B1BAAFDC">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5" w15:restartNumberingAfterBreak="0">
    <w:nsid w:val="1A491FF9"/>
    <w:multiLevelType w:val="hybridMultilevel"/>
    <w:tmpl w:val="1D605ED4"/>
    <w:lvl w:ilvl="0" w:tplc="2C6A57A8">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 w15:restartNumberingAfterBreak="0">
    <w:nsid w:val="1B990116"/>
    <w:multiLevelType w:val="hybridMultilevel"/>
    <w:tmpl w:val="B2E0C8C4"/>
    <w:lvl w:ilvl="0" w:tplc="C3623720">
      <w:start w:val="8"/>
      <w:numFmt w:val="upperRoman"/>
      <w:lvlText w:val="%1."/>
      <w:lvlJc w:val="left"/>
      <w:pPr>
        <w:ind w:left="684" w:hanging="1173"/>
      </w:pPr>
      <w:rPr>
        <w:rFonts w:ascii="Cambria" w:eastAsia="Cambria" w:hAnsi="Cambria" w:hint="default"/>
        <w:b/>
        <w:bCs/>
        <w:spacing w:val="-1"/>
        <w:w w:val="97"/>
        <w:sz w:val="24"/>
        <w:szCs w:val="24"/>
      </w:rPr>
    </w:lvl>
    <w:lvl w:ilvl="1" w:tplc="15D601E2">
      <w:start w:val="1"/>
      <w:numFmt w:val="bullet"/>
      <w:lvlText w:val="•"/>
      <w:lvlJc w:val="left"/>
      <w:pPr>
        <w:ind w:left="1530" w:hanging="1173"/>
      </w:pPr>
      <w:rPr>
        <w:rFonts w:hint="default"/>
      </w:rPr>
    </w:lvl>
    <w:lvl w:ilvl="2" w:tplc="93C46758">
      <w:start w:val="1"/>
      <w:numFmt w:val="bullet"/>
      <w:lvlText w:val="•"/>
      <w:lvlJc w:val="left"/>
      <w:pPr>
        <w:ind w:left="2380" w:hanging="1173"/>
      </w:pPr>
      <w:rPr>
        <w:rFonts w:hint="default"/>
      </w:rPr>
    </w:lvl>
    <w:lvl w:ilvl="3" w:tplc="163E9A9A">
      <w:start w:val="1"/>
      <w:numFmt w:val="bullet"/>
      <w:lvlText w:val="•"/>
      <w:lvlJc w:val="left"/>
      <w:pPr>
        <w:ind w:left="3230" w:hanging="1173"/>
      </w:pPr>
      <w:rPr>
        <w:rFonts w:hint="default"/>
      </w:rPr>
    </w:lvl>
    <w:lvl w:ilvl="4" w:tplc="93F481D4">
      <w:start w:val="1"/>
      <w:numFmt w:val="bullet"/>
      <w:lvlText w:val="•"/>
      <w:lvlJc w:val="left"/>
      <w:pPr>
        <w:ind w:left="4080" w:hanging="1173"/>
      </w:pPr>
      <w:rPr>
        <w:rFonts w:hint="default"/>
      </w:rPr>
    </w:lvl>
    <w:lvl w:ilvl="5" w:tplc="0D9691AC">
      <w:start w:val="1"/>
      <w:numFmt w:val="bullet"/>
      <w:lvlText w:val="•"/>
      <w:lvlJc w:val="left"/>
      <w:pPr>
        <w:ind w:left="4930" w:hanging="1173"/>
      </w:pPr>
      <w:rPr>
        <w:rFonts w:hint="default"/>
      </w:rPr>
    </w:lvl>
    <w:lvl w:ilvl="6" w:tplc="D97A9ABA">
      <w:start w:val="1"/>
      <w:numFmt w:val="bullet"/>
      <w:lvlText w:val="•"/>
      <w:lvlJc w:val="left"/>
      <w:pPr>
        <w:ind w:left="5780" w:hanging="1173"/>
      </w:pPr>
      <w:rPr>
        <w:rFonts w:hint="default"/>
      </w:rPr>
    </w:lvl>
    <w:lvl w:ilvl="7" w:tplc="56E05F66">
      <w:start w:val="1"/>
      <w:numFmt w:val="bullet"/>
      <w:lvlText w:val="•"/>
      <w:lvlJc w:val="left"/>
      <w:pPr>
        <w:ind w:left="6630" w:hanging="1173"/>
      </w:pPr>
      <w:rPr>
        <w:rFonts w:hint="default"/>
      </w:rPr>
    </w:lvl>
    <w:lvl w:ilvl="8" w:tplc="24A4F150">
      <w:start w:val="1"/>
      <w:numFmt w:val="bullet"/>
      <w:lvlText w:val="•"/>
      <w:lvlJc w:val="left"/>
      <w:pPr>
        <w:ind w:left="7480" w:hanging="1173"/>
      </w:pPr>
      <w:rPr>
        <w:rFonts w:hint="default"/>
      </w:rPr>
    </w:lvl>
  </w:abstractNum>
  <w:abstractNum w:abstractNumId="7" w15:restartNumberingAfterBreak="0">
    <w:nsid w:val="1F3A2265"/>
    <w:multiLevelType w:val="hybridMultilevel"/>
    <w:tmpl w:val="17A8079E"/>
    <w:lvl w:ilvl="0" w:tplc="42E26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941C74"/>
    <w:multiLevelType w:val="hybridMultilevel"/>
    <w:tmpl w:val="51160D48"/>
    <w:lvl w:ilvl="0" w:tplc="E8464334">
      <w:start w:val="1"/>
      <w:numFmt w:val="lowerLetter"/>
      <w:lvlText w:val="%1."/>
      <w:lvlJc w:val="left"/>
      <w:pPr>
        <w:ind w:left="1077" w:hanging="360"/>
      </w:pPr>
      <w:rPr>
        <w:rFonts w:hint="default"/>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481939AD"/>
    <w:multiLevelType w:val="hybridMultilevel"/>
    <w:tmpl w:val="DA708EEC"/>
    <w:lvl w:ilvl="0" w:tplc="720CCA8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0" w15:restartNumberingAfterBreak="0">
    <w:nsid w:val="58C017CE"/>
    <w:multiLevelType w:val="hybridMultilevel"/>
    <w:tmpl w:val="5166325C"/>
    <w:lvl w:ilvl="0" w:tplc="C71876E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15:restartNumberingAfterBreak="0">
    <w:nsid w:val="5EDA091A"/>
    <w:multiLevelType w:val="hybridMultilevel"/>
    <w:tmpl w:val="3FE45FFA"/>
    <w:lvl w:ilvl="0" w:tplc="3FE45AC8">
      <w:start w:val="1"/>
      <w:numFmt w:val="upperRoman"/>
      <w:lvlText w:val="%1."/>
      <w:lvlJc w:val="left"/>
      <w:pPr>
        <w:ind w:left="720" w:hanging="360"/>
      </w:pPr>
      <w:rPr>
        <w:rFonts w:ascii="Cambria" w:eastAsia="Cambria" w:hAnsi="Cambria" w:hint="default"/>
        <w:b/>
        <w:bCs/>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1"/>
  </w:num>
  <w:num w:numId="5">
    <w:abstractNumId w:val="0"/>
  </w:num>
  <w:num w:numId="6">
    <w:abstractNumId w:val="5"/>
  </w:num>
  <w:num w:numId="7">
    <w:abstractNumId w:val="8"/>
  </w:num>
  <w:num w:numId="8">
    <w:abstractNumId w:val="10"/>
  </w:num>
  <w:num w:numId="9">
    <w:abstractNumId w:val="9"/>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13"/>
    <w:rsid w:val="00003DEB"/>
    <w:rsid w:val="00022580"/>
    <w:rsid w:val="00030E26"/>
    <w:rsid w:val="0003120F"/>
    <w:rsid w:val="0003124D"/>
    <w:rsid w:val="00046B0B"/>
    <w:rsid w:val="0005054F"/>
    <w:rsid w:val="00050914"/>
    <w:rsid w:val="00052BDF"/>
    <w:rsid w:val="00061CA5"/>
    <w:rsid w:val="000728DD"/>
    <w:rsid w:val="00072C67"/>
    <w:rsid w:val="000777BE"/>
    <w:rsid w:val="000804D6"/>
    <w:rsid w:val="00085A91"/>
    <w:rsid w:val="000938F1"/>
    <w:rsid w:val="00095CFC"/>
    <w:rsid w:val="000A2A28"/>
    <w:rsid w:val="000C65A1"/>
    <w:rsid w:val="000E4891"/>
    <w:rsid w:val="000F6C44"/>
    <w:rsid w:val="00120636"/>
    <w:rsid w:val="0012125A"/>
    <w:rsid w:val="001263A4"/>
    <w:rsid w:val="00126F38"/>
    <w:rsid w:val="0013083A"/>
    <w:rsid w:val="00135407"/>
    <w:rsid w:val="00146C43"/>
    <w:rsid w:val="00167C37"/>
    <w:rsid w:val="001736CD"/>
    <w:rsid w:val="001854AA"/>
    <w:rsid w:val="00186087"/>
    <w:rsid w:val="00195D9C"/>
    <w:rsid w:val="001B6A1A"/>
    <w:rsid w:val="001D05DC"/>
    <w:rsid w:val="001D121C"/>
    <w:rsid w:val="001D2C79"/>
    <w:rsid w:val="001F1956"/>
    <w:rsid w:val="001F6772"/>
    <w:rsid w:val="00200BC4"/>
    <w:rsid w:val="00200F08"/>
    <w:rsid w:val="00204361"/>
    <w:rsid w:val="002066F6"/>
    <w:rsid w:val="00211AE5"/>
    <w:rsid w:val="00234E9A"/>
    <w:rsid w:val="00235DED"/>
    <w:rsid w:val="00236A48"/>
    <w:rsid w:val="0024302D"/>
    <w:rsid w:val="00251BF0"/>
    <w:rsid w:val="002532EC"/>
    <w:rsid w:val="00260545"/>
    <w:rsid w:val="0026477A"/>
    <w:rsid w:val="00270289"/>
    <w:rsid w:val="00286815"/>
    <w:rsid w:val="00287D85"/>
    <w:rsid w:val="002922C6"/>
    <w:rsid w:val="002B0AEC"/>
    <w:rsid w:val="002B3059"/>
    <w:rsid w:val="002C11A4"/>
    <w:rsid w:val="002C6698"/>
    <w:rsid w:val="002D7125"/>
    <w:rsid w:val="002F4059"/>
    <w:rsid w:val="00304E53"/>
    <w:rsid w:val="00315869"/>
    <w:rsid w:val="003215B7"/>
    <w:rsid w:val="003223DF"/>
    <w:rsid w:val="00322806"/>
    <w:rsid w:val="003231C4"/>
    <w:rsid w:val="003243C0"/>
    <w:rsid w:val="00332966"/>
    <w:rsid w:val="00335414"/>
    <w:rsid w:val="003438C5"/>
    <w:rsid w:val="00350949"/>
    <w:rsid w:val="0035361B"/>
    <w:rsid w:val="0036094B"/>
    <w:rsid w:val="00361BC3"/>
    <w:rsid w:val="003637D0"/>
    <w:rsid w:val="003719E2"/>
    <w:rsid w:val="00375FD5"/>
    <w:rsid w:val="00380F26"/>
    <w:rsid w:val="00384956"/>
    <w:rsid w:val="00386FD1"/>
    <w:rsid w:val="00391255"/>
    <w:rsid w:val="00392477"/>
    <w:rsid w:val="003A13E8"/>
    <w:rsid w:val="003A14EE"/>
    <w:rsid w:val="003B2DCC"/>
    <w:rsid w:val="003B4A3A"/>
    <w:rsid w:val="003B4BEB"/>
    <w:rsid w:val="003B6BF4"/>
    <w:rsid w:val="003C4D2C"/>
    <w:rsid w:val="003D6372"/>
    <w:rsid w:val="003E4495"/>
    <w:rsid w:val="003E52F8"/>
    <w:rsid w:val="003E60D9"/>
    <w:rsid w:val="003E664D"/>
    <w:rsid w:val="003F201C"/>
    <w:rsid w:val="00402CFB"/>
    <w:rsid w:val="00402D28"/>
    <w:rsid w:val="00430B58"/>
    <w:rsid w:val="004348D1"/>
    <w:rsid w:val="004357EE"/>
    <w:rsid w:val="00442FE8"/>
    <w:rsid w:val="00454BAE"/>
    <w:rsid w:val="00455F57"/>
    <w:rsid w:val="00463234"/>
    <w:rsid w:val="004673AC"/>
    <w:rsid w:val="004673AF"/>
    <w:rsid w:val="004731D1"/>
    <w:rsid w:val="00476522"/>
    <w:rsid w:val="00480726"/>
    <w:rsid w:val="004907AB"/>
    <w:rsid w:val="004931E6"/>
    <w:rsid w:val="004A5473"/>
    <w:rsid w:val="004A6CF0"/>
    <w:rsid w:val="004A7B83"/>
    <w:rsid w:val="004B08CC"/>
    <w:rsid w:val="004B639B"/>
    <w:rsid w:val="004C49A0"/>
    <w:rsid w:val="004D3013"/>
    <w:rsid w:val="004D46EA"/>
    <w:rsid w:val="004D6782"/>
    <w:rsid w:val="004E3F78"/>
    <w:rsid w:val="004F59B5"/>
    <w:rsid w:val="004F7047"/>
    <w:rsid w:val="004F79C3"/>
    <w:rsid w:val="00506BAE"/>
    <w:rsid w:val="00521A6D"/>
    <w:rsid w:val="00525A44"/>
    <w:rsid w:val="00526A6F"/>
    <w:rsid w:val="005331E5"/>
    <w:rsid w:val="0053426E"/>
    <w:rsid w:val="00536174"/>
    <w:rsid w:val="00536566"/>
    <w:rsid w:val="00537AD2"/>
    <w:rsid w:val="00541396"/>
    <w:rsid w:val="00570BC8"/>
    <w:rsid w:val="005740E4"/>
    <w:rsid w:val="00575FBA"/>
    <w:rsid w:val="005803D2"/>
    <w:rsid w:val="00591801"/>
    <w:rsid w:val="005918AB"/>
    <w:rsid w:val="005B55A8"/>
    <w:rsid w:val="005B5969"/>
    <w:rsid w:val="005C22C3"/>
    <w:rsid w:val="005D62C8"/>
    <w:rsid w:val="005D68AC"/>
    <w:rsid w:val="005E0DD7"/>
    <w:rsid w:val="005F0775"/>
    <w:rsid w:val="005F42A9"/>
    <w:rsid w:val="0060127D"/>
    <w:rsid w:val="0060171D"/>
    <w:rsid w:val="00604726"/>
    <w:rsid w:val="00627C87"/>
    <w:rsid w:val="00632729"/>
    <w:rsid w:val="006407A1"/>
    <w:rsid w:val="0064185E"/>
    <w:rsid w:val="00656FF0"/>
    <w:rsid w:val="00660B47"/>
    <w:rsid w:val="006716CF"/>
    <w:rsid w:val="00674226"/>
    <w:rsid w:val="00677326"/>
    <w:rsid w:val="0068369D"/>
    <w:rsid w:val="00686709"/>
    <w:rsid w:val="00691E9E"/>
    <w:rsid w:val="00695761"/>
    <w:rsid w:val="00695A26"/>
    <w:rsid w:val="006A02F2"/>
    <w:rsid w:val="006A16A7"/>
    <w:rsid w:val="006A4529"/>
    <w:rsid w:val="006B15B7"/>
    <w:rsid w:val="006C0D54"/>
    <w:rsid w:val="006C2EFA"/>
    <w:rsid w:val="006C3733"/>
    <w:rsid w:val="006C7B2B"/>
    <w:rsid w:val="006E3D0E"/>
    <w:rsid w:val="006F2FCF"/>
    <w:rsid w:val="00721089"/>
    <w:rsid w:val="00723161"/>
    <w:rsid w:val="00726F4F"/>
    <w:rsid w:val="00740010"/>
    <w:rsid w:val="00743115"/>
    <w:rsid w:val="00757ABB"/>
    <w:rsid w:val="00765D95"/>
    <w:rsid w:val="00773D67"/>
    <w:rsid w:val="007752ED"/>
    <w:rsid w:val="00775C13"/>
    <w:rsid w:val="00785016"/>
    <w:rsid w:val="00793E33"/>
    <w:rsid w:val="007978E7"/>
    <w:rsid w:val="007A01B8"/>
    <w:rsid w:val="007A7D31"/>
    <w:rsid w:val="007B5E38"/>
    <w:rsid w:val="007C303F"/>
    <w:rsid w:val="007E1B6F"/>
    <w:rsid w:val="007E2BB3"/>
    <w:rsid w:val="007F1046"/>
    <w:rsid w:val="00801B82"/>
    <w:rsid w:val="00802130"/>
    <w:rsid w:val="008124BD"/>
    <w:rsid w:val="00820F30"/>
    <w:rsid w:val="008425E2"/>
    <w:rsid w:val="008472AE"/>
    <w:rsid w:val="00862E0B"/>
    <w:rsid w:val="00890B25"/>
    <w:rsid w:val="00897B26"/>
    <w:rsid w:val="008B1DD0"/>
    <w:rsid w:val="008B6CFA"/>
    <w:rsid w:val="008D321B"/>
    <w:rsid w:val="008D586E"/>
    <w:rsid w:val="008E0262"/>
    <w:rsid w:val="008E283D"/>
    <w:rsid w:val="008E6A4E"/>
    <w:rsid w:val="008F2482"/>
    <w:rsid w:val="008F3330"/>
    <w:rsid w:val="009014F1"/>
    <w:rsid w:val="00913320"/>
    <w:rsid w:val="00937027"/>
    <w:rsid w:val="009513F1"/>
    <w:rsid w:val="00960911"/>
    <w:rsid w:val="009644C2"/>
    <w:rsid w:val="009646FB"/>
    <w:rsid w:val="00964F21"/>
    <w:rsid w:val="00971F92"/>
    <w:rsid w:val="00985320"/>
    <w:rsid w:val="009B7691"/>
    <w:rsid w:val="009C1CBD"/>
    <w:rsid w:val="009D22A0"/>
    <w:rsid w:val="009D4D87"/>
    <w:rsid w:val="009D539C"/>
    <w:rsid w:val="009E204B"/>
    <w:rsid w:val="009E288F"/>
    <w:rsid w:val="009F0BA6"/>
    <w:rsid w:val="00A006DC"/>
    <w:rsid w:val="00A107F0"/>
    <w:rsid w:val="00A31079"/>
    <w:rsid w:val="00A35CE6"/>
    <w:rsid w:val="00A52D01"/>
    <w:rsid w:val="00A664A1"/>
    <w:rsid w:val="00A815B9"/>
    <w:rsid w:val="00A853E0"/>
    <w:rsid w:val="00A94B98"/>
    <w:rsid w:val="00AA0BA6"/>
    <w:rsid w:val="00AB18DD"/>
    <w:rsid w:val="00AB3780"/>
    <w:rsid w:val="00AB72F3"/>
    <w:rsid w:val="00AC1C8B"/>
    <w:rsid w:val="00AD3950"/>
    <w:rsid w:val="00AD50DA"/>
    <w:rsid w:val="00AD715B"/>
    <w:rsid w:val="00B10467"/>
    <w:rsid w:val="00B11EA3"/>
    <w:rsid w:val="00B209B5"/>
    <w:rsid w:val="00B317D5"/>
    <w:rsid w:val="00B32B35"/>
    <w:rsid w:val="00B3620B"/>
    <w:rsid w:val="00B41063"/>
    <w:rsid w:val="00B478DF"/>
    <w:rsid w:val="00B70631"/>
    <w:rsid w:val="00B8772A"/>
    <w:rsid w:val="00B9100C"/>
    <w:rsid w:val="00B912BF"/>
    <w:rsid w:val="00B92491"/>
    <w:rsid w:val="00BA32A8"/>
    <w:rsid w:val="00BB18FF"/>
    <w:rsid w:val="00BB39A4"/>
    <w:rsid w:val="00BB3D7D"/>
    <w:rsid w:val="00BC4D4C"/>
    <w:rsid w:val="00BC608C"/>
    <w:rsid w:val="00BE28E0"/>
    <w:rsid w:val="00BF0F4A"/>
    <w:rsid w:val="00BF3E06"/>
    <w:rsid w:val="00C06683"/>
    <w:rsid w:val="00C1021F"/>
    <w:rsid w:val="00C11F63"/>
    <w:rsid w:val="00C134AF"/>
    <w:rsid w:val="00C14319"/>
    <w:rsid w:val="00C22A5E"/>
    <w:rsid w:val="00C31BE0"/>
    <w:rsid w:val="00C35BD0"/>
    <w:rsid w:val="00C37FEA"/>
    <w:rsid w:val="00C40231"/>
    <w:rsid w:val="00C414E4"/>
    <w:rsid w:val="00C4216D"/>
    <w:rsid w:val="00C44788"/>
    <w:rsid w:val="00C505C3"/>
    <w:rsid w:val="00C7416C"/>
    <w:rsid w:val="00C74DAE"/>
    <w:rsid w:val="00C77A5B"/>
    <w:rsid w:val="00C84204"/>
    <w:rsid w:val="00C86423"/>
    <w:rsid w:val="00C86B68"/>
    <w:rsid w:val="00C97EDF"/>
    <w:rsid w:val="00CA76B2"/>
    <w:rsid w:val="00CA7CE4"/>
    <w:rsid w:val="00CC04DE"/>
    <w:rsid w:val="00CC3A0D"/>
    <w:rsid w:val="00CD437D"/>
    <w:rsid w:val="00CE0385"/>
    <w:rsid w:val="00CE1EE8"/>
    <w:rsid w:val="00CE22BB"/>
    <w:rsid w:val="00CF1E7E"/>
    <w:rsid w:val="00CF2B61"/>
    <w:rsid w:val="00D01B47"/>
    <w:rsid w:val="00D07E42"/>
    <w:rsid w:val="00D16E40"/>
    <w:rsid w:val="00D24F31"/>
    <w:rsid w:val="00D4032E"/>
    <w:rsid w:val="00D466DF"/>
    <w:rsid w:val="00D524E9"/>
    <w:rsid w:val="00D633D1"/>
    <w:rsid w:val="00D67929"/>
    <w:rsid w:val="00D7081C"/>
    <w:rsid w:val="00D8553A"/>
    <w:rsid w:val="00D86BE6"/>
    <w:rsid w:val="00D954A4"/>
    <w:rsid w:val="00D9717E"/>
    <w:rsid w:val="00DB2809"/>
    <w:rsid w:val="00DC0453"/>
    <w:rsid w:val="00DC4C13"/>
    <w:rsid w:val="00DD38B4"/>
    <w:rsid w:val="00DE2CC0"/>
    <w:rsid w:val="00E024E9"/>
    <w:rsid w:val="00E055DF"/>
    <w:rsid w:val="00E07564"/>
    <w:rsid w:val="00E27861"/>
    <w:rsid w:val="00E3679D"/>
    <w:rsid w:val="00E37B92"/>
    <w:rsid w:val="00E4130A"/>
    <w:rsid w:val="00E53B1C"/>
    <w:rsid w:val="00E61F85"/>
    <w:rsid w:val="00E629AC"/>
    <w:rsid w:val="00E81C36"/>
    <w:rsid w:val="00E929F5"/>
    <w:rsid w:val="00EA0A29"/>
    <w:rsid w:val="00EB4CD5"/>
    <w:rsid w:val="00EC1E74"/>
    <w:rsid w:val="00EC443E"/>
    <w:rsid w:val="00EC6056"/>
    <w:rsid w:val="00EF0CFF"/>
    <w:rsid w:val="00EF1304"/>
    <w:rsid w:val="00EF558A"/>
    <w:rsid w:val="00F02A78"/>
    <w:rsid w:val="00F10AB5"/>
    <w:rsid w:val="00F115EE"/>
    <w:rsid w:val="00F125CC"/>
    <w:rsid w:val="00F13A9B"/>
    <w:rsid w:val="00F13C0A"/>
    <w:rsid w:val="00F17B3A"/>
    <w:rsid w:val="00F22231"/>
    <w:rsid w:val="00F22E6E"/>
    <w:rsid w:val="00F41C03"/>
    <w:rsid w:val="00F866B0"/>
    <w:rsid w:val="00FB5001"/>
    <w:rsid w:val="00FC26E3"/>
    <w:rsid w:val="00FD2B0B"/>
    <w:rsid w:val="00FE48BE"/>
    <w:rsid w:val="00FF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E9F3B7"/>
  <w15:docId w15:val="{0295408B-9FD2-421E-BAB6-812FC80E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75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4" w:hanging="196"/>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25E2"/>
    <w:pPr>
      <w:tabs>
        <w:tab w:val="center" w:pos="4680"/>
        <w:tab w:val="right" w:pos="9360"/>
      </w:tabs>
    </w:pPr>
  </w:style>
  <w:style w:type="character" w:customStyle="1" w:styleId="HeaderChar">
    <w:name w:val="Header Char"/>
    <w:basedOn w:val="DefaultParagraphFont"/>
    <w:link w:val="Header"/>
    <w:uiPriority w:val="99"/>
    <w:rsid w:val="008425E2"/>
  </w:style>
  <w:style w:type="paragraph" w:styleId="Footer">
    <w:name w:val="footer"/>
    <w:basedOn w:val="Normal"/>
    <w:link w:val="FooterChar"/>
    <w:uiPriority w:val="99"/>
    <w:unhideWhenUsed/>
    <w:rsid w:val="008425E2"/>
    <w:pPr>
      <w:tabs>
        <w:tab w:val="center" w:pos="4680"/>
        <w:tab w:val="right" w:pos="9360"/>
      </w:tabs>
    </w:pPr>
  </w:style>
  <w:style w:type="character" w:customStyle="1" w:styleId="FooterChar">
    <w:name w:val="Footer Char"/>
    <w:basedOn w:val="DefaultParagraphFont"/>
    <w:link w:val="Footer"/>
    <w:uiPriority w:val="99"/>
    <w:rsid w:val="008425E2"/>
  </w:style>
  <w:style w:type="table" w:styleId="TableGrid">
    <w:name w:val="Table Grid"/>
    <w:basedOn w:val="TableNormal"/>
    <w:uiPriority w:val="39"/>
    <w:rsid w:val="00C86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4988">
      <w:bodyDiv w:val="1"/>
      <w:marLeft w:val="0"/>
      <w:marRight w:val="0"/>
      <w:marTop w:val="0"/>
      <w:marBottom w:val="0"/>
      <w:divBdr>
        <w:top w:val="none" w:sz="0" w:space="0" w:color="auto"/>
        <w:left w:val="none" w:sz="0" w:space="0" w:color="auto"/>
        <w:bottom w:val="none" w:sz="0" w:space="0" w:color="auto"/>
        <w:right w:val="none" w:sz="0" w:space="0" w:color="auto"/>
      </w:divBdr>
    </w:div>
    <w:div w:id="564418137">
      <w:bodyDiv w:val="1"/>
      <w:marLeft w:val="0"/>
      <w:marRight w:val="0"/>
      <w:marTop w:val="0"/>
      <w:marBottom w:val="0"/>
      <w:divBdr>
        <w:top w:val="none" w:sz="0" w:space="0" w:color="auto"/>
        <w:left w:val="none" w:sz="0" w:space="0" w:color="auto"/>
        <w:bottom w:val="none" w:sz="0" w:space="0" w:color="auto"/>
        <w:right w:val="none" w:sz="0" w:space="0" w:color="auto"/>
      </w:divBdr>
    </w:div>
    <w:div w:id="694691248">
      <w:bodyDiv w:val="1"/>
      <w:marLeft w:val="0"/>
      <w:marRight w:val="0"/>
      <w:marTop w:val="0"/>
      <w:marBottom w:val="0"/>
      <w:divBdr>
        <w:top w:val="none" w:sz="0" w:space="0" w:color="auto"/>
        <w:left w:val="none" w:sz="0" w:space="0" w:color="auto"/>
        <w:bottom w:val="none" w:sz="0" w:space="0" w:color="auto"/>
        <w:right w:val="none" w:sz="0" w:space="0" w:color="auto"/>
      </w:divBdr>
    </w:div>
    <w:div w:id="1781099001">
      <w:bodyDiv w:val="1"/>
      <w:marLeft w:val="0"/>
      <w:marRight w:val="0"/>
      <w:marTop w:val="0"/>
      <w:marBottom w:val="0"/>
      <w:divBdr>
        <w:top w:val="none" w:sz="0" w:space="0" w:color="auto"/>
        <w:left w:val="none" w:sz="0" w:space="0" w:color="auto"/>
        <w:bottom w:val="none" w:sz="0" w:space="0" w:color="auto"/>
        <w:right w:val="none" w:sz="0" w:space="0" w:color="auto"/>
      </w:divBdr>
    </w:div>
    <w:div w:id="2054691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 England Biolabs</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Jason</dc:creator>
  <cp:lastModifiedBy>Erin Merrill</cp:lastModifiedBy>
  <cp:revision>2</cp:revision>
  <cp:lastPrinted>2020-02-29T22:03:00Z</cp:lastPrinted>
  <dcterms:created xsi:type="dcterms:W3CDTF">2020-11-09T17:50:00Z</dcterms:created>
  <dcterms:modified xsi:type="dcterms:W3CDTF">2020-11-09T17:50:00Z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Creator">
    <vt:lpwstr>Microsoft® Word 2010</vt:lpwstr>
  </property>
  <property fmtid="{D5CDD505-2E9C-101B-9397-08002B2CF9AE}" pid="4" name="LastSaved">
    <vt:filetime>2017-03-16T00:00:00Z</vt:filetime>
  </property>
</Properties>
</file>